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80F1" w14:textId="77777777" w:rsidR="008E2D1E" w:rsidRPr="000F3882" w:rsidRDefault="008E2D1E" w:rsidP="00780B41">
      <w:pPr>
        <w:rPr>
          <w:sz w:val="10"/>
          <w:szCs w:val="10"/>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5"/>
        <w:gridCol w:w="2270"/>
        <w:gridCol w:w="2485"/>
      </w:tblGrid>
      <w:tr w:rsidR="001F6360" w:rsidRPr="000F3882" w14:paraId="4882AA6B" w14:textId="77777777" w:rsidTr="001F6360">
        <w:trPr>
          <w:trHeight w:val="273"/>
        </w:trPr>
        <w:tc>
          <w:tcPr>
            <w:tcW w:w="2340" w:type="dxa"/>
            <w:vMerge w:val="restart"/>
          </w:tcPr>
          <w:p w14:paraId="5DF46D0C" w14:textId="10421844" w:rsidR="001F6360" w:rsidRPr="000F3882" w:rsidRDefault="0037017D" w:rsidP="001F6360">
            <w:r w:rsidRPr="000F3882">
              <w:rPr>
                <w:b/>
                <w:noProof/>
                <w:sz w:val="32"/>
                <w:szCs w:val="32"/>
              </w:rPr>
              <w:drawing>
                <wp:anchor distT="0" distB="0" distL="114300" distR="114300" simplePos="0" relativeHeight="251659264" behindDoc="0" locked="0" layoutInCell="1" allowOverlap="1" wp14:anchorId="61688353" wp14:editId="1A0CB29C">
                  <wp:simplePos x="0" y="0"/>
                  <wp:positionH relativeFrom="margin">
                    <wp:posOffset>134496</wp:posOffset>
                  </wp:positionH>
                  <wp:positionV relativeFrom="page">
                    <wp:posOffset>36830</wp:posOffset>
                  </wp:positionV>
                  <wp:extent cx="1074716" cy="96958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716" cy="969582"/>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5085ADA" w14:textId="09189CC0" w:rsidR="001F6360" w:rsidRPr="000F3882" w:rsidRDefault="001F6360" w:rsidP="00DD3D44">
            <w:pPr>
              <w:jc w:val="center"/>
            </w:pPr>
          </w:p>
        </w:tc>
        <w:tc>
          <w:tcPr>
            <w:tcW w:w="3615" w:type="dxa"/>
            <w:vMerge w:val="restart"/>
          </w:tcPr>
          <w:p w14:paraId="2C92097B" w14:textId="2D29593E" w:rsidR="001F6360" w:rsidRPr="000F3882" w:rsidRDefault="003B1B86" w:rsidP="001F6360">
            <w:pPr>
              <w:jc w:val="center"/>
              <w:rPr>
                <w:b/>
                <w:sz w:val="24"/>
                <w:szCs w:val="24"/>
              </w:rPr>
            </w:pPr>
            <w:r w:rsidRPr="000F3882">
              <w:rPr>
                <w:b/>
                <w:sz w:val="24"/>
                <w:szCs w:val="24"/>
              </w:rPr>
              <w:t xml:space="preserve">  </w:t>
            </w:r>
            <w:r w:rsidR="001F6360" w:rsidRPr="000F3882">
              <w:rPr>
                <w:b/>
                <w:sz w:val="24"/>
                <w:szCs w:val="24"/>
              </w:rPr>
              <w:t xml:space="preserve"> </w:t>
            </w:r>
            <w:r w:rsidR="00024474" w:rsidRPr="000F3882">
              <w:rPr>
                <w:b/>
                <w:sz w:val="24"/>
                <w:szCs w:val="24"/>
              </w:rPr>
              <w:t>SC</w:t>
            </w:r>
            <w:r w:rsidR="0037017D" w:rsidRPr="000F3882">
              <w:rPr>
                <w:b/>
                <w:sz w:val="24"/>
                <w:szCs w:val="24"/>
              </w:rPr>
              <w:t xml:space="preserve"> Public Charter School District</w:t>
            </w:r>
            <w:r w:rsidR="001F6360" w:rsidRPr="000F3882">
              <w:rPr>
                <w:b/>
                <w:sz w:val="24"/>
                <w:szCs w:val="24"/>
              </w:rPr>
              <w:t xml:space="preserve"> </w:t>
            </w:r>
          </w:p>
          <w:p w14:paraId="79827491" w14:textId="77777777" w:rsidR="00B47CCD" w:rsidRPr="000F3882" w:rsidRDefault="00B47CCD" w:rsidP="001F6360">
            <w:pPr>
              <w:jc w:val="center"/>
              <w:rPr>
                <w:b/>
                <w:sz w:val="24"/>
                <w:szCs w:val="24"/>
              </w:rPr>
            </w:pPr>
          </w:p>
          <w:p w14:paraId="1CBEEA6B" w14:textId="77777777" w:rsidR="00A625DC" w:rsidRPr="000F3882" w:rsidRDefault="00A625DC" w:rsidP="001F6360">
            <w:pPr>
              <w:jc w:val="center"/>
              <w:rPr>
                <w:b/>
                <w:sz w:val="24"/>
                <w:szCs w:val="24"/>
              </w:rPr>
            </w:pPr>
          </w:p>
          <w:p w14:paraId="6333DB91" w14:textId="77777777" w:rsidR="001F6360" w:rsidRPr="000F3882" w:rsidRDefault="00D24FDA" w:rsidP="00A625DC">
            <w:pPr>
              <w:jc w:val="center"/>
              <w:rPr>
                <w:b/>
                <w:sz w:val="24"/>
                <w:szCs w:val="24"/>
              </w:rPr>
            </w:pPr>
            <w:r w:rsidRPr="000F3882">
              <w:rPr>
                <w:b/>
                <w:sz w:val="24"/>
                <w:szCs w:val="24"/>
              </w:rPr>
              <w:t>Request for Prop</w:t>
            </w:r>
            <w:r w:rsidR="00082539" w:rsidRPr="000F3882">
              <w:rPr>
                <w:b/>
                <w:sz w:val="24"/>
                <w:szCs w:val="24"/>
              </w:rPr>
              <w:t>osals</w:t>
            </w:r>
          </w:p>
        </w:tc>
        <w:tc>
          <w:tcPr>
            <w:tcW w:w="2270" w:type="dxa"/>
          </w:tcPr>
          <w:p w14:paraId="577B3B91" w14:textId="77777777" w:rsidR="001F6360" w:rsidRPr="000F3882" w:rsidRDefault="001F6360" w:rsidP="001F6360">
            <w:r w:rsidRPr="000F3882">
              <w:t>Solicitation #</w:t>
            </w:r>
          </w:p>
        </w:tc>
        <w:tc>
          <w:tcPr>
            <w:tcW w:w="2485" w:type="dxa"/>
          </w:tcPr>
          <w:p w14:paraId="2DA9071D" w14:textId="04AEBAB2" w:rsidR="001F6360" w:rsidRPr="000F3882" w:rsidRDefault="0037017D" w:rsidP="001F6360">
            <w:pPr>
              <w:rPr>
                <w:b/>
              </w:rPr>
            </w:pPr>
            <w:r w:rsidRPr="000F3882">
              <w:rPr>
                <w:b/>
              </w:rPr>
              <w:t>202</w:t>
            </w:r>
            <w:r w:rsidR="00C60233" w:rsidRPr="000F3882">
              <w:rPr>
                <w:b/>
              </w:rPr>
              <w:t>1</w:t>
            </w:r>
            <w:r w:rsidRPr="000F3882">
              <w:rPr>
                <w:b/>
              </w:rPr>
              <w:t>-01</w:t>
            </w:r>
          </w:p>
        </w:tc>
      </w:tr>
      <w:tr w:rsidR="001F6360" w:rsidRPr="000F3882" w14:paraId="0BAA876D" w14:textId="77777777" w:rsidTr="001F6360">
        <w:trPr>
          <w:trHeight w:val="292"/>
        </w:trPr>
        <w:tc>
          <w:tcPr>
            <w:tcW w:w="2340" w:type="dxa"/>
            <w:vMerge/>
          </w:tcPr>
          <w:p w14:paraId="57D09E44" w14:textId="77777777" w:rsidR="001F6360" w:rsidRPr="000F3882" w:rsidRDefault="001F6360" w:rsidP="001F6360"/>
        </w:tc>
        <w:tc>
          <w:tcPr>
            <w:tcW w:w="3615" w:type="dxa"/>
            <w:vMerge/>
          </w:tcPr>
          <w:p w14:paraId="795476E8" w14:textId="77777777" w:rsidR="001F6360" w:rsidRPr="000F3882" w:rsidRDefault="001F6360" w:rsidP="001F6360"/>
        </w:tc>
        <w:tc>
          <w:tcPr>
            <w:tcW w:w="2270" w:type="dxa"/>
          </w:tcPr>
          <w:p w14:paraId="3862AB2D" w14:textId="77777777" w:rsidR="001F6360" w:rsidRPr="000F3882" w:rsidRDefault="001F6360" w:rsidP="001F6360">
            <w:r w:rsidRPr="000F3882">
              <w:t>Date Issued</w:t>
            </w:r>
          </w:p>
        </w:tc>
        <w:tc>
          <w:tcPr>
            <w:tcW w:w="2485" w:type="dxa"/>
          </w:tcPr>
          <w:p w14:paraId="3C4DB1CB" w14:textId="4060BA54" w:rsidR="001F6360" w:rsidRPr="000F3882" w:rsidRDefault="0037017D" w:rsidP="00D7268D">
            <w:pPr>
              <w:rPr>
                <w:b/>
              </w:rPr>
            </w:pPr>
            <w:r w:rsidRPr="000F3882">
              <w:rPr>
                <w:b/>
              </w:rPr>
              <w:t>October 7, 2020</w:t>
            </w:r>
            <w:r w:rsidR="005654F9" w:rsidRPr="000F3882">
              <w:rPr>
                <w:b/>
              </w:rPr>
              <w:t xml:space="preserve"> </w:t>
            </w:r>
          </w:p>
        </w:tc>
      </w:tr>
      <w:tr w:rsidR="001F6360" w:rsidRPr="000F3882" w14:paraId="025AE0D1" w14:textId="77777777" w:rsidTr="001F6360">
        <w:trPr>
          <w:trHeight w:val="292"/>
        </w:trPr>
        <w:tc>
          <w:tcPr>
            <w:tcW w:w="2340" w:type="dxa"/>
            <w:vMerge/>
          </w:tcPr>
          <w:p w14:paraId="281A096F" w14:textId="77777777" w:rsidR="001F6360" w:rsidRPr="000F3882" w:rsidRDefault="001F6360" w:rsidP="001F6360"/>
        </w:tc>
        <w:tc>
          <w:tcPr>
            <w:tcW w:w="3615" w:type="dxa"/>
            <w:vMerge/>
          </w:tcPr>
          <w:p w14:paraId="09E8C0F1" w14:textId="77777777" w:rsidR="001F6360" w:rsidRPr="000F3882" w:rsidRDefault="001F6360" w:rsidP="001F6360"/>
        </w:tc>
        <w:tc>
          <w:tcPr>
            <w:tcW w:w="2270" w:type="dxa"/>
          </w:tcPr>
          <w:p w14:paraId="413E9A51" w14:textId="5E0BFDA5" w:rsidR="001F6360" w:rsidRPr="000F3882" w:rsidRDefault="005F1D4A" w:rsidP="001F6360">
            <w:r>
              <w:t>Director of Financial Services</w:t>
            </w:r>
          </w:p>
        </w:tc>
        <w:tc>
          <w:tcPr>
            <w:tcW w:w="2485" w:type="dxa"/>
          </w:tcPr>
          <w:p w14:paraId="19B2FB2E" w14:textId="00845D44" w:rsidR="001F6360" w:rsidRPr="000F3882" w:rsidRDefault="0037017D" w:rsidP="001F6360">
            <w:pPr>
              <w:rPr>
                <w:b/>
              </w:rPr>
            </w:pPr>
            <w:r w:rsidRPr="000F3882">
              <w:rPr>
                <w:b/>
              </w:rPr>
              <w:t>Nick Michael</w:t>
            </w:r>
          </w:p>
        </w:tc>
      </w:tr>
      <w:tr w:rsidR="001F6360" w:rsidRPr="000F3882" w14:paraId="3F5BFAE1" w14:textId="77777777" w:rsidTr="001F6360">
        <w:trPr>
          <w:trHeight w:val="292"/>
        </w:trPr>
        <w:tc>
          <w:tcPr>
            <w:tcW w:w="2340" w:type="dxa"/>
            <w:vMerge/>
          </w:tcPr>
          <w:p w14:paraId="736F61E1" w14:textId="77777777" w:rsidR="001F6360" w:rsidRPr="000F3882" w:rsidRDefault="001F6360" w:rsidP="001F6360"/>
        </w:tc>
        <w:tc>
          <w:tcPr>
            <w:tcW w:w="3615" w:type="dxa"/>
            <w:vMerge/>
          </w:tcPr>
          <w:p w14:paraId="130AD82C" w14:textId="77777777" w:rsidR="001F6360" w:rsidRPr="000F3882" w:rsidRDefault="001F6360" w:rsidP="001F6360"/>
        </w:tc>
        <w:tc>
          <w:tcPr>
            <w:tcW w:w="2270" w:type="dxa"/>
          </w:tcPr>
          <w:p w14:paraId="2213DBE4" w14:textId="77777777" w:rsidR="001F6360" w:rsidRPr="000F3882" w:rsidRDefault="001F6360" w:rsidP="001F6360">
            <w:r w:rsidRPr="000F3882">
              <w:t>Phone</w:t>
            </w:r>
          </w:p>
        </w:tc>
        <w:tc>
          <w:tcPr>
            <w:tcW w:w="2485" w:type="dxa"/>
          </w:tcPr>
          <w:p w14:paraId="6EE76D60" w14:textId="0F6C19BA" w:rsidR="001F6360" w:rsidRPr="000F3882" w:rsidRDefault="001F6360" w:rsidP="001F6360">
            <w:pPr>
              <w:rPr>
                <w:b/>
              </w:rPr>
            </w:pPr>
            <w:r w:rsidRPr="000F3882">
              <w:rPr>
                <w:b/>
              </w:rPr>
              <w:t xml:space="preserve">(803) </w:t>
            </w:r>
            <w:r w:rsidR="0037017D" w:rsidRPr="000F3882">
              <w:rPr>
                <w:b/>
              </w:rPr>
              <w:t>806-9002</w:t>
            </w:r>
          </w:p>
        </w:tc>
      </w:tr>
      <w:tr w:rsidR="001F6360" w:rsidRPr="000F3882" w14:paraId="7C77AC62" w14:textId="77777777" w:rsidTr="001F6360">
        <w:trPr>
          <w:trHeight w:val="328"/>
        </w:trPr>
        <w:tc>
          <w:tcPr>
            <w:tcW w:w="2340" w:type="dxa"/>
            <w:vMerge/>
          </w:tcPr>
          <w:p w14:paraId="46B45F15" w14:textId="77777777" w:rsidR="001F6360" w:rsidRPr="000F3882" w:rsidRDefault="001F6360" w:rsidP="001F6360"/>
        </w:tc>
        <w:tc>
          <w:tcPr>
            <w:tcW w:w="3615" w:type="dxa"/>
            <w:vMerge/>
          </w:tcPr>
          <w:p w14:paraId="10B07E33" w14:textId="77777777" w:rsidR="001F6360" w:rsidRPr="000F3882" w:rsidRDefault="001F6360" w:rsidP="001F6360"/>
        </w:tc>
        <w:tc>
          <w:tcPr>
            <w:tcW w:w="2270" w:type="dxa"/>
          </w:tcPr>
          <w:p w14:paraId="5DE62EA3" w14:textId="77777777" w:rsidR="001F6360" w:rsidRPr="000F3882" w:rsidRDefault="001F6360" w:rsidP="001F6360">
            <w:r w:rsidRPr="000F3882">
              <w:t>E-Mail Address</w:t>
            </w:r>
          </w:p>
        </w:tc>
        <w:tc>
          <w:tcPr>
            <w:tcW w:w="2485" w:type="dxa"/>
          </w:tcPr>
          <w:p w14:paraId="62980153" w14:textId="565AA280" w:rsidR="001F6360" w:rsidRPr="000F3882" w:rsidRDefault="0037017D" w:rsidP="001F6360">
            <w:pPr>
              <w:rPr>
                <w:b/>
              </w:rPr>
            </w:pPr>
            <w:r w:rsidRPr="000F3882">
              <w:rPr>
                <w:b/>
              </w:rPr>
              <w:t>nmichael@sccharter.org</w:t>
            </w:r>
          </w:p>
        </w:tc>
      </w:tr>
    </w:tbl>
    <w:p w14:paraId="161D26A3" w14:textId="77777777" w:rsidR="00CB2180" w:rsidRPr="000F3882" w:rsidRDefault="00CB2180" w:rsidP="00CB2180"/>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8799"/>
      </w:tblGrid>
      <w:tr w:rsidR="00CB2180" w:rsidRPr="000F3882" w14:paraId="4ABD3C90" w14:textId="77777777" w:rsidTr="00CB2180">
        <w:tc>
          <w:tcPr>
            <w:tcW w:w="1911" w:type="dxa"/>
          </w:tcPr>
          <w:p w14:paraId="775FF894" w14:textId="77777777" w:rsidR="00CB2180" w:rsidRPr="000F3882" w:rsidRDefault="00CB2180" w:rsidP="00CB2180">
            <w:pPr>
              <w:jc w:val="center"/>
            </w:pPr>
            <w:r w:rsidRPr="000F3882">
              <w:t>DESCRIPTION</w:t>
            </w:r>
          </w:p>
        </w:tc>
        <w:tc>
          <w:tcPr>
            <w:tcW w:w="8799" w:type="dxa"/>
          </w:tcPr>
          <w:p w14:paraId="37D03CE7" w14:textId="616D3AC1" w:rsidR="00CB2180" w:rsidRPr="000F3882" w:rsidRDefault="00024474" w:rsidP="00D6570E">
            <w:r w:rsidRPr="000F3882">
              <w:t>IT Services</w:t>
            </w:r>
            <w:r w:rsidR="001A4789">
              <w:t xml:space="preserve"> Provider</w:t>
            </w:r>
          </w:p>
        </w:tc>
      </w:tr>
    </w:tbl>
    <w:p w14:paraId="58C94790" w14:textId="77777777" w:rsidR="009E2D54" w:rsidRPr="000F3882" w:rsidRDefault="009E2D54" w:rsidP="009E2D54">
      <w:pPr>
        <w:jc w:val="center"/>
        <w:rPr>
          <w:i/>
          <w:sz w:val="22"/>
          <w:szCs w:val="22"/>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449"/>
      </w:tblGrid>
      <w:tr w:rsidR="00CB2180" w:rsidRPr="000F3882" w14:paraId="580AEAA8" w14:textId="77777777" w:rsidTr="00CB2180">
        <w:tc>
          <w:tcPr>
            <w:tcW w:w="4261" w:type="dxa"/>
          </w:tcPr>
          <w:p w14:paraId="3CCB44B1" w14:textId="77777777" w:rsidR="00CB2180" w:rsidRPr="000F3882" w:rsidRDefault="00CB2180" w:rsidP="00D72460">
            <w:r w:rsidRPr="000F3882">
              <w:t>SUBMIT OFFER BY</w:t>
            </w:r>
          </w:p>
        </w:tc>
        <w:tc>
          <w:tcPr>
            <w:tcW w:w="6449" w:type="dxa"/>
          </w:tcPr>
          <w:p w14:paraId="5D170AEC" w14:textId="7B89B329" w:rsidR="00CB2180" w:rsidRPr="000F3882" w:rsidRDefault="0037017D" w:rsidP="00220350">
            <w:r w:rsidRPr="000F3882">
              <w:t>October 21, 2020     5:00 pm</w:t>
            </w:r>
          </w:p>
        </w:tc>
      </w:tr>
      <w:tr w:rsidR="00CB2180" w:rsidRPr="000F3882" w14:paraId="307EC1B4" w14:textId="77777777" w:rsidTr="00CB2180">
        <w:tc>
          <w:tcPr>
            <w:tcW w:w="4261" w:type="dxa"/>
          </w:tcPr>
          <w:p w14:paraId="35D91097" w14:textId="77777777" w:rsidR="00CB2180" w:rsidRPr="000F3882" w:rsidRDefault="00CB2180" w:rsidP="00D72460">
            <w:r w:rsidRPr="000F3882">
              <w:t>QUESTIONS MUST BE RECEIVED BY</w:t>
            </w:r>
          </w:p>
        </w:tc>
        <w:tc>
          <w:tcPr>
            <w:tcW w:w="6449" w:type="dxa"/>
          </w:tcPr>
          <w:p w14:paraId="635E375C" w14:textId="3BA2DB31" w:rsidR="00CB2180" w:rsidRPr="000F3882" w:rsidRDefault="00024474" w:rsidP="005654F9">
            <w:r w:rsidRPr="000F3882">
              <w:t>October 14, 2020     5:00 pm</w:t>
            </w:r>
          </w:p>
        </w:tc>
      </w:tr>
      <w:tr w:rsidR="00CB2180" w:rsidRPr="000F3882" w14:paraId="1A6E65EF" w14:textId="77777777" w:rsidTr="00CB2180">
        <w:tc>
          <w:tcPr>
            <w:tcW w:w="4261" w:type="dxa"/>
          </w:tcPr>
          <w:p w14:paraId="09D9E4D8" w14:textId="77777777" w:rsidR="00CB2180" w:rsidRPr="000F3882" w:rsidRDefault="00CB2180" w:rsidP="00D72460">
            <w:r w:rsidRPr="000F3882">
              <w:t>NUMBER OF COPIES TO BE SUBMITTED</w:t>
            </w:r>
          </w:p>
        </w:tc>
        <w:tc>
          <w:tcPr>
            <w:tcW w:w="6449" w:type="dxa"/>
          </w:tcPr>
          <w:p w14:paraId="072CECC4" w14:textId="77777777" w:rsidR="00CB2180" w:rsidRPr="000F3882" w:rsidRDefault="00BD6A4A" w:rsidP="00D72460">
            <w:pPr>
              <w:rPr>
                <w:b/>
              </w:rPr>
            </w:pPr>
            <w:r w:rsidRPr="000F3882">
              <w:rPr>
                <w:b/>
              </w:rPr>
              <w:t>1 original</w:t>
            </w:r>
            <w:r w:rsidR="00941248" w:rsidRPr="000F3882">
              <w:rPr>
                <w:b/>
              </w:rPr>
              <w:t xml:space="preserve"> and 5</w:t>
            </w:r>
            <w:r w:rsidR="000F1F59" w:rsidRPr="000F3882">
              <w:rPr>
                <w:b/>
              </w:rPr>
              <w:t xml:space="preserve"> copies</w:t>
            </w:r>
          </w:p>
          <w:p w14:paraId="6183DAD1" w14:textId="77777777" w:rsidR="00CB2180" w:rsidRPr="000F3882" w:rsidRDefault="00CB2180" w:rsidP="00D72460">
            <w:pPr>
              <w:rPr>
                <w:b/>
              </w:rPr>
            </w:pPr>
          </w:p>
        </w:tc>
      </w:tr>
    </w:tbl>
    <w:p w14:paraId="18494BC8" w14:textId="77777777" w:rsidR="00CB2180" w:rsidRPr="000F3882" w:rsidRDefault="009E2D54" w:rsidP="009E2D54">
      <w:pPr>
        <w:jc w:val="center"/>
      </w:pPr>
      <w:r w:rsidRPr="000F3882">
        <w:rPr>
          <w:i/>
          <w:sz w:val="22"/>
          <w:szCs w:val="22"/>
        </w:rPr>
        <w:t>The Term “Offer” Means Your “Bid” or “Proposal”</w:t>
      </w:r>
    </w:p>
    <w:p w14:paraId="4EECF5D9" w14:textId="77777777" w:rsidR="00CB2180" w:rsidRPr="000F3882" w:rsidRDefault="00CB2180" w:rsidP="006D3F20">
      <w:pPr>
        <w:rPr>
          <w:b/>
          <w:sz w:val="18"/>
          <w:szCs w:val="18"/>
          <w:u w:val="single"/>
        </w:rPr>
      </w:pPr>
      <w:r w:rsidRPr="000F3882">
        <w:rPr>
          <w:b/>
          <w:sz w:val="18"/>
          <w:szCs w:val="18"/>
          <w:u w:val="single"/>
        </w:rPr>
        <w:t>Offers must be submitted in a sealed package.  Solicitation number &amp; Opening Date must appear on package exterior.</w:t>
      </w:r>
    </w:p>
    <w:p w14:paraId="73A05687" w14:textId="77777777" w:rsidR="00CB2180" w:rsidRPr="000F3882" w:rsidRDefault="00CB2180" w:rsidP="00CB2180">
      <w:pPr>
        <w:jc w:val="center"/>
      </w:pPr>
      <w:r w:rsidRPr="000F3882">
        <w:t>SUBMIT YOUR SEALED OFFER TO:</w:t>
      </w:r>
    </w:p>
    <w:p w14:paraId="69246AEF" w14:textId="77777777" w:rsidR="00CB2180" w:rsidRPr="000F3882" w:rsidRDefault="00CB2180" w:rsidP="00CB21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tblGrid>
      <w:tr w:rsidR="00CB2180" w:rsidRPr="000F3882" w14:paraId="60B08D32" w14:textId="77777777" w:rsidTr="00D72460">
        <w:trPr>
          <w:trHeight w:val="928"/>
          <w:jc w:val="center"/>
        </w:trPr>
        <w:tc>
          <w:tcPr>
            <w:tcW w:w="0" w:type="auto"/>
          </w:tcPr>
          <w:p w14:paraId="35273043" w14:textId="5158AC18" w:rsidR="00CB2180" w:rsidRPr="000F3882" w:rsidRDefault="00024474" w:rsidP="00D72460">
            <w:pPr>
              <w:jc w:val="center"/>
              <w:rPr>
                <w:b/>
                <w:sz w:val="24"/>
                <w:szCs w:val="24"/>
              </w:rPr>
            </w:pPr>
            <w:r w:rsidRPr="000F3882">
              <w:rPr>
                <w:b/>
                <w:sz w:val="24"/>
                <w:szCs w:val="24"/>
              </w:rPr>
              <w:t>SC Public Charter School District</w:t>
            </w:r>
          </w:p>
          <w:p w14:paraId="3B734139" w14:textId="35318D99" w:rsidR="00CB2180" w:rsidRPr="000F3882" w:rsidRDefault="00AD49CB" w:rsidP="00D72460">
            <w:pPr>
              <w:jc w:val="center"/>
              <w:rPr>
                <w:b/>
                <w:sz w:val="24"/>
                <w:szCs w:val="24"/>
              </w:rPr>
            </w:pPr>
            <w:r>
              <w:rPr>
                <w:b/>
                <w:sz w:val="24"/>
                <w:szCs w:val="24"/>
              </w:rPr>
              <w:t>Attn: Nick Michael</w:t>
            </w:r>
          </w:p>
          <w:p w14:paraId="24568EEC" w14:textId="77777777" w:rsidR="00CB2180" w:rsidRPr="000F3882" w:rsidRDefault="00024474" w:rsidP="00D72460">
            <w:pPr>
              <w:jc w:val="center"/>
              <w:rPr>
                <w:b/>
                <w:sz w:val="24"/>
                <w:szCs w:val="24"/>
              </w:rPr>
            </w:pPr>
            <w:r w:rsidRPr="000F3882">
              <w:rPr>
                <w:b/>
                <w:sz w:val="24"/>
                <w:szCs w:val="24"/>
              </w:rPr>
              <w:t>3710 Landmark Drive, Suite 201</w:t>
            </w:r>
          </w:p>
          <w:p w14:paraId="6142F4A7" w14:textId="7F9706CF" w:rsidR="00024474" w:rsidRPr="000F3882" w:rsidRDefault="00024474" w:rsidP="00D72460">
            <w:pPr>
              <w:jc w:val="center"/>
            </w:pPr>
            <w:r w:rsidRPr="000F3882">
              <w:rPr>
                <w:b/>
                <w:sz w:val="24"/>
                <w:szCs w:val="24"/>
              </w:rPr>
              <w:t>Columbia, SC 29204</w:t>
            </w:r>
          </w:p>
        </w:tc>
      </w:tr>
    </w:tbl>
    <w:p w14:paraId="7025B1E5" w14:textId="77777777" w:rsidR="000A7B83" w:rsidRPr="000F3882" w:rsidRDefault="000A7B83" w:rsidP="001B1D5E">
      <w:pPr>
        <w:ind w:left="-288"/>
        <w:jc w:val="both"/>
        <w:rPr>
          <w:b/>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190"/>
        <w:gridCol w:w="41"/>
        <w:gridCol w:w="819"/>
        <w:gridCol w:w="1530"/>
        <w:gridCol w:w="2970"/>
      </w:tblGrid>
      <w:tr w:rsidR="0021610A" w:rsidRPr="000F3882" w14:paraId="58795535" w14:textId="77777777" w:rsidTr="00804708">
        <w:trPr>
          <w:trHeight w:val="570"/>
        </w:trPr>
        <w:tc>
          <w:tcPr>
            <w:tcW w:w="6120" w:type="dxa"/>
            <w:gridSpan w:val="4"/>
            <w:tcBorders>
              <w:bottom w:val="single" w:sz="6" w:space="0" w:color="auto"/>
            </w:tcBorders>
          </w:tcPr>
          <w:p w14:paraId="71268C42" w14:textId="77777777" w:rsidR="00DA6C14" w:rsidRPr="000F3882" w:rsidRDefault="0021610A" w:rsidP="00780B41">
            <w:pPr>
              <w:tabs>
                <w:tab w:val="right" w:pos="2100"/>
                <w:tab w:val="left" w:pos="2200"/>
              </w:tabs>
              <w:rPr>
                <w:sz w:val="10"/>
                <w:szCs w:val="10"/>
              </w:rPr>
            </w:pPr>
            <w:r w:rsidRPr="000F3882">
              <w:tab/>
            </w:r>
          </w:p>
          <w:p w14:paraId="6EDFB9BC" w14:textId="77777777" w:rsidR="0021610A" w:rsidRPr="000F3882" w:rsidRDefault="0021610A" w:rsidP="00780B41">
            <w:pPr>
              <w:tabs>
                <w:tab w:val="right" w:pos="2100"/>
                <w:tab w:val="left" w:pos="2200"/>
              </w:tabs>
              <w:rPr>
                <w:b/>
              </w:rPr>
            </w:pPr>
            <w:r w:rsidRPr="000F3882">
              <w:rPr>
                <w:b/>
              </w:rPr>
              <w:t>CONFERENCE TYPE</w:t>
            </w:r>
            <w:r w:rsidRPr="000F3882">
              <w:t>:</w:t>
            </w:r>
            <w:r w:rsidRPr="000F3882">
              <w:rPr>
                <w:b/>
              </w:rPr>
              <w:tab/>
            </w:r>
            <w:r w:rsidR="009E1BE3" w:rsidRPr="000F3882">
              <w:rPr>
                <w:b/>
              </w:rPr>
              <w:t xml:space="preserve">  </w:t>
            </w:r>
            <w:r w:rsidR="00EC3CF3" w:rsidRPr="000F3882">
              <w:t>Pre-bid Conference</w:t>
            </w:r>
          </w:p>
          <w:p w14:paraId="17E54195" w14:textId="77777777" w:rsidR="0021610A" w:rsidRPr="000F3882" w:rsidRDefault="0021610A" w:rsidP="00780B41">
            <w:pPr>
              <w:tabs>
                <w:tab w:val="right" w:pos="2100"/>
                <w:tab w:val="left" w:pos="2200"/>
              </w:tabs>
              <w:rPr>
                <w:b/>
              </w:rPr>
            </w:pPr>
            <w:r w:rsidRPr="000F3882">
              <w:rPr>
                <w:b/>
              </w:rPr>
              <w:t>DATE &amp; TIME</w:t>
            </w:r>
            <w:r w:rsidRPr="000F3882">
              <w:t>:</w:t>
            </w:r>
            <w:r w:rsidRPr="000F3882">
              <w:rPr>
                <w:b/>
              </w:rPr>
              <w:tab/>
            </w:r>
            <w:bookmarkStart w:id="0" w:name="Text95"/>
            <w:r w:rsidR="001A1228" w:rsidRPr="000F3882">
              <w:rPr>
                <w:b/>
              </w:rPr>
              <w:fldChar w:fldCharType="begin">
                <w:ffData>
                  <w:name w:val="Text95"/>
                  <w:enabled/>
                  <w:calcOnExit w:val="0"/>
                  <w:textInput/>
                </w:ffData>
              </w:fldChar>
            </w:r>
            <w:r w:rsidR="00DD17FD" w:rsidRPr="000F3882">
              <w:rPr>
                <w:b/>
              </w:rPr>
              <w:instrText xml:space="preserve"> FORMTEXT </w:instrText>
            </w:r>
            <w:r w:rsidR="001A1228" w:rsidRPr="000F3882">
              <w:rPr>
                <w:b/>
              </w:rPr>
            </w:r>
            <w:r w:rsidR="001A1228" w:rsidRPr="000F3882">
              <w:rPr>
                <w:b/>
              </w:rPr>
              <w:fldChar w:fldCharType="separate"/>
            </w:r>
            <w:r w:rsidR="00DD17FD" w:rsidRPr="000F3882">
              <w:rPr>
                <w:b/>
                <w:noProof/>
              </w:rPr>
              <w:t> </w:t>
            </w:r>
            <w:r w:rsidR="00DD17FD" w:rsidRPr="000F3882">
              <w:rPr>
                <w:b/>
                <w:noProof/>
              </w:rPr>
              <w:t> </w:t>
            </w:r>
            <w:r w:rsidR="00DD17FD" w:rsidRPr="000F3882">
              <w:rPr>
                <w:b/>
                <w:noProof/>
              </w:rPr>
              <w:t> </w:t>
            </w:r>
            <w:r w:rsidR="00DD17FD" w:rsidRPr="000F3882">
              <w:rPr>
                <w:b/>
                <w:noProof/>
              </w:rPr>
              <w:t> </w:t>
            </w:r>
            <w:r w:rsidR="00DD17FD" w:rsidRPr="000F3882">
              <w:rPr>
                <w:b/>
                <w:noProof/>
              </w:rPr>
              <w:t> </w:t>
            </w:r>
            <w:r w:rsidR="001A1228" w:rsidRPr="000F3882">
              <w:rPr>
                <w:b/>
              </w:rPr>
              <w:fldChar w:fldCharType="end"/>
            </w:r>
            <w:bookmarkEnd w:id="0"/>
            <w:r w:rsidR="00EE4593" w:rsidRPr="000F3882">
              <w:rPr>
                <w:b/>
              </w:rPr>
              <w:t>(</w:t>
            </w:r>
            <w:r w:rsidR="00806F10" w:rsidRPr="000F3882">
              <w:rPr>
                <w:b/>
              </w:rPr>
              <w:t>EST)</w:t>
            </w:r>
          </w:p>
          <w:p w14:paraId="5111B457" w14:textId="77777777" w:rsidR="00804708" w:rsidRPr="000F3882" w:rsidRDefault="00804708" w:rsidP="00780B41">
            <w:pPr>
              <w:tabs>
                <w:tab w:val="right" w:pos="2100"/>
                <w:tab w:val="left" w:pos="2200"/>
              </w:tabs>
            </w:pPr>
            <w:r w:rsidRPr="000F3882">
              <w:t>As appropriate, see "Conferences - Pre-Bid/Proposal" &amp; "Site Visit" provisions</w:t>
            </w:r>
          </w:p>
        </w:tc>
        <w:tc>
          <w:tcPr>
            <w:tcW w:w="4500" w:type="dxa"/>
            <w:gridSpan w:val="2"/>
            <w:tcBorders>
              <w:bottom w:val="single" w:sz="6" w:space="0" w:color="auto"/>
            </w:tcBorders>
          </w:tcPr>
          <w:p w14:paraId="2F4044D3" w14:textId="77777777" w:rsidR="00D1107C" w:rsidRPr="000F3882" w:rsidRDefault="00D1107C" w:rsidP="00780B41">
            <w:pPr>
              <w:tabs>
                <w:tab w:val="left" w:pos="1123"/>
              </w:tabs>
            </w:pPr>
          </w:p>
          <w:p w14:paraId="4F9D169D" w14:textId="77777777" w:rsidR="0021610A" w:rsidRPr="000F3882" w:rsidRDefault="0021610A" w:rsidP="00033BFB">
            <w:pPr>
              <w:tabs>
                <w:tab w:val="left" w:pos="1123"/>
              </w:tabs>
            </w:pPr>
            <w:r w:rsidRPr="000F3882">
              <w:rPr>
                <w:b/>
              </w:rPr>
              <w:t>LOCA</w:t>
            </w:r>
            <w:r w:rsidR="007A7EC4" w:rsidRPr="000F3882">
              <w:rPr>
                <w:b/>
              </w:rPr>
              <w:t>TIO</w:t>
            </w:r>
            <w:r w:rsidR="007A7EC4" w:rsidRPr="000F3882">
              <w:t>N</w:t>
            </w:r>
            <w:r w:rsidRPr="000F3882">
              <w:t>:</w:t>
            </w:r>
            <w:r w:rsidRPr="000F3882">
              <w:rPr>
                <w:b/>
              </w:rPr>
              <w:tab/>
            </w:r>
            <w:r w:rsidR="00033BFB" w:rsidRPr="000F3882">
              <w:rPr>
                <w:b/>
              </w:rPr>
              <w:t>Not Applicable</w:t>
            </w:r>
          </w:p>
        </w:tc>
      </w:tr>
      <w:tr w:rsidR="00804708" w:rsidRPr="000F3882" w14:paraId="7FD00EDA" w14:textId="77777777" w:rsidTr="00804708">
        <w:trPr>
          <w:trHeight w:val="225"/>
        </w:trPr>
        <w:tc>
          <w:tcPr>
            <w:tcW w:w="10620" w:type="dxa"/>
            <w:gridSpan w:val="6"/>
            <w:tcBorders>
              <w:top w:val="single" w:sz="6" w:space="0" w:color="auto"/>
              <w:left w:val="nil"/>
              <w:right w:val="nil"/>
            </w:tcBorders>
          </w:tcPr>
          <w:p w14:paraId="41C6B9BB" w14:textId="77777777" w:rsidR="00804708" w:rsidRPr="000F3882" w:rsidRDefault="00804708" w:rsidP="00780B41">
            <w:pPr>
              <w:tabs>
                <w:tab w:val="left" w:pos="1123"/>
              </w:tabs>
              <w:rPr>
                <w:sz w:val="10"/>
                <w:szCs w:val="10"/>
              </w:rPr>
            </w:pPr>
          </w:p>
        </w:tc>
      </w:tr>
      <w:tr w:rsidR="0021610A" w:rsidRPr="000F3882" w14:paraId="1FF7C1F6" w14:textId="77777777" w:rsidTr="00804708">
        <w:trPr>
          <w:trHeight w:val="465"/>
        </w:trPr>
        <w:tc>
          <w:tcPr>
            <w:tcW w:w="2070" w:type="dxa"/>
            <w:tcBorders>
              <w:bottom w:val="single" w:sz="6" w:space="0" w:color="auto"/>
            </w:tcBorders>
          </w:tcPr>
          <w:p w14:paraId="6BD6ABD1" w14:textId="77777777" w:rsidR="0021610A" w:rsidRPr="000F3882" w:rsidRDefault="0021610A" w:rsidP="00780B41">
            <w:pPr>
              <w:rPr>
                <w:b/>
              </w:rPr>
            </w:pPr>
            <w:r w:rsidRPr="000F3882">
              <w:rPr>
                <w:b/>
              </w:rPr>
              <w:t>AWARD &amp; AMENDMENTS</w:t>
            </w:r>
          </w:p>
        </w:tc>
        <w:tc>
          <w:tcPr>
            <w:tcW w:w="8550" w:type="dxa"/>
            <w:gridSpan w:val="5"/>
            <w:tcBorders>
              <w:bottom w:val="single" w:sz="6" w:space="0" w:color="auto"/>
              <w:right w:val="single" w:sz="6" w:space="0" w:color="auto"/>
            </w:tcBorders>
          </w:tcPr>
          <w:p w14:paraId="258A5D0D" w14:textId="77777777" w:rsidR="00804708" w:rsidRPr="000F3882" w:rsidRDefault="00034428" w:rsidP="00780B41">
            <w:pPr>
              <w:rPr>
                <w:color w:val="0000FF"/>
                <w:u w:val="single"/>
              </w:rPr>
            </w:pPr>
            <w:r w:rsidRPr="000F3882">
              <w:t xml:space="preserve">  The award</w:t>
            </w:r>
            <w:r w:rsidR="00CE7F63" w:rsidRPr="000F3882">
              <w:t xml:space="preserve">, this solicitation, </w:t>
            </w:r>
            <w:r w:rsidR="0021610A" w:rsidRPr="000F3882">
              <w:t xml:space="preserve">and any amendments will be posted at the following web address: </w:t>
            </w:r>
          </w:p>
          <w:p w14:paraId="48207365" w14:textId="4AA39687" w:rsidR="00CB2180" w:rsidRPr="000F3882" w:rsidRDefault="00CE7F63" w:rsidP="00780B41">
            <w:pPr>
              <w:rPr>
                <w:color w:val="0000FF"/>
                <w:u w:val="single"/>
              </w:rPr>
            </w:pPr>
            <w:r w:rsidRPr="000F3882">
              <w:rPr>
                <w:color w:val="0000FF"/>
                <w:u w:val="single"/>
              </w:rPr>
              <w:t xml:space="preserve">  </w:t>
            </w:r>
            <w:r w:rsidR="00024474" w:rsidRPr="000F3882">
              <w:rPr>
                <w:color w:val="0000FF"/>
                <w:u w:val="single"/>
              </w:rPr>
              <w:t>https://sites.google.com/sccharter.org/financeresources/procurement</w:t>
            </w:r>
          </w:p>
        </w:tc>
      </w:tr>
      <w:tr w:rsidR="00804708" w:rsidRPr="000F3882" w14:paraId="5969CAF3" w14:textId="77777777" w:rsidTr="00804708">
        <w:trPr>
          <w:trHeight w:val="120"/>
        </w:trPr>
        <w:tc>
          <w:tcPr>
            <w:tcW w:w="10620" w:type="dxa"/>
            <w:gridSpan w:val="6"/>
            <w:tcBorders>
              <w:top w:val="single" w:sz="6" w:space="0" w:color="auto"/>
              <w:left w:val="nil"/>
              <w:bottom w:val="single" w:sz="6" w:space="0" w:color="auto"/>
              <w:right w:val="nil"/>
            </w:tcBorders>
          </w:tcPr>
          <w:p w14:paraId="7ED8ACCA" w14:textId="77777777" w:rsidR="00804708" w:rsidRPr="000F3882" w:rsidRDefault="00804708" w:rsidP="00780B41">
            <w:pPr>
              <w:rPr>
                <w:sz w:val="10"/>
                <w:szCs w:val="10"/>
              </w:rPr>
            </w:pPr>
          </w:p>
        </w:tc>
      </w:tr>
      <w:tr w:rsidR="0021610A" w:rsidRPr="000F3882" w14:paraId="5314FDFB"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620" w:type="dxa"/>
            <w:gridSpan w:val="6"/>
            <w:tcBorders>
              <w:top w:val="single" w:sz="6" w:space="0" w:color="auto"/>
            </w:tcBorders>
          </w:tcPr>
          <w:p w14:paraId="4A9BB8FF" w14:textId="77777777" w:rsidR="0021610A" w:rsidRPr="000F3882" w:rsidRDefault="0021610A" w:rsidP="00FC78B1">
            <w:pPr>
              <w:jc w:val="both"/>
            </w:pPr>
            <w:r w:rsidRPr="000F3882">
              <w:t xml:space="preserve">You </w:t>
            </w:r>
            <w:r w:rsidRPr="000F3882">
              <w:rPr>
                <w:b/>
              </w:rPr>
              <w:t>must</w:t>
            </w:r>
            <w:r w:rsidRPr="000F3882">
              <w:t xml:space="preserve"> submit a signed copy of this form with Your Offer. By submitting a bid or proposal, You agree to be bound by the terms of the Solicitation. You agree to hold Your Offer open for a minimum of </w:t>
            </w:r>
            <w:r w:rsidR="00951351" w:rsidRPr="000F3882">
              <w:t>sixty</w:t>
            </w:r>
            <w:r w:rsidRPr="000F3882">
              <w:t xml:space="preserve"> (</w:t>
            </w:r>
            <w:r w:rsidR="00951351" w:rsidRPr="000F3882">
              <w:t>6</w:t>
            </w:r>
            <w:r w:rsidR="00033BFB" w:rsidRPr="000F3882">
              <w:t>0</w:t>
            </w:r>
            <w:r w:rsidRPr="000F3882">
              <w:t>) calendar days after the Opening Date.</w:t>
            </w:r>
            <w:r w:rsidR="009F4903" w:rsidRPr="000F3882">
              <w:t xml:space="preserve"> </w:t>
            </w:r>
          </w:p>
        </w:tc>
      </w:tr>
      <w:tr w:rsidR="006F6A40" w:rsidRPr="000F3882" w14:paraId="15B7D4B1"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7650" w:type="dxa"/>
            <w:gridSpan w:val="5"/>
          </w:tcPr>
          <w:p w14:paraId="67605CE0" w14:textId="77777777" w:rsidR="006F6A40" w:rsidRPr="000F3882" w:rsidRDefault="006F6A40" w:rsidP="00780B41">
            <w:r w:rsidRPr="000F3882">
              <w:t>NAME OF OFFEROR              (Full legal name of business submitting the offer)</w:t>
            </w:r>
          </w:p>
          <w:p w14:paraId="76D7DD48" w14:textId="77777777" w:rsidR="006F6A40" w:rsidRPr="000F3882" w:rsidRDefault="006F6A40" w:rsidP="00804708">
            <w:pPr>
              <w:rPr>
                <w:sz w:val="22"/>
                <w:szCs w:val="22"/>
              </w:rPr>
            </w:pPr>
          </w:p>
          <w:p w14:paraId="5251002D" w14:textId="77777777" w:rsidR="00CB2180" w:rsidRPr="000F3882" w:rsidRDefault="00CB2180" w:rsidP="00804708">
            <w:pPr>
              <w:rPr>
                <w:sz w:val="22"/>
                <w:szCs w:val="22"/>
              </w:rPr>
            </w:pPr>
          </w:p>
        </w:tc>
        <w:tc>
          <w:tcPr>
            <w:tcW w:w="2970" w:type="dxa"/>
            <w:vMerge w:val="restart"/>
          </w:tcPr>
          <w:p w14:paraId="0880A348" w14:textId="77777777" w:rsidR="006F6A40" w:rsidRPr="000F3882" w:rsidRDefault="006F6A40" w:rsidP="00780B41">
            <w:pPr>
              <w:jc w:val="center"/>
            </w:pPr>
            <w:r w:rsidRPr="000F3882">
              <w:t>OFFEROR'S TYPE OF ENTITY:</w:t>
            </w:r>
          </w:p>
          <w:p w14:paraId="4A04A7F8" w14:textId="77777777" w:rsidR="006F6A40" w:rsidRPr="000F3882" w:rsidRDefault="006F6A40" w:rsidP="00780B41">
            <w:pPr>
              <w:jc w:val="center"/>
            </w:pPr>
            <w:r w:rsidRPr="000F3882">
              <w:t>(Check one)</w:t>
            </w:r>
          </w:p>
          <w:p w14:paraId="2FACB261" w14:textId="77777777" w:rsidR="006F6A40" w:rsidRPr="000F3882" w:rsidRDefault="006F6A40" w:rsidP="00780B41">
            <w:r w:rsidRPr="000F3882">
              <w:rPr>
                <w:rFonts w:eastAsia="MS Mincho"/>
                <w:sz w:val="16"/>
                <w:szCs w:val="16"/>
                <w:lang w:eastAsia="ja-JP"/>
              </w:rPr>
              <w:fldChar w:fldCharType="begin">
                <w:ffData>
                  <w:name w:val="Check144"/>
                  <w:enabled/>
                  <w:calcOnExit w:val="0"/>
                  <w:checkBox>
                    <w:sizeAuto/>
                    <w:default w:val="0"/>
                  </w:checkBox>
                </w:ffData>
              </w:fldChar>
            </w:r>
            <w:bookmarkStart w:id="1" w:name="Check144"/>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bookmarkEnd w:id="1"/>
            <w:r w:rsidRPr="000F3882">
              <w:t xml:space="preserve"> Sole Proprietorship</w:t>
            </w:r>
          </w:p>
          <w:p w14:paraId="0F44128D" w14:textId="77777777" w:rsidR="006F6A40" w:rsidRPr="000F3882" w:rsidRDefault="006F6A40" w:rsidP="00780B41">
            <w:r w:rsidRPr="000F3882">
              <w:rPr>
                <w:rFonts w:eastAsia="MS Mincho"/>
                <w:sz w:val="16"/>
                <w:szCs w:val="16"/>
                <w:lang w:eastAsia="ja-JP"/>
              </w:rPr>
              <w:fldChar w:fldCharType="begin">
                <w:ffData>
                  <w:name w:val="Check144"/>
                  <w:enabled/>
                  <w:calcOnExit w:val="0"/>
                  <w:checkBox>
                    <w:sizeAuto/>
                    <w:default w:val="0"/>
                  </w:checkBox>
                </w:ffData>
              </w:fldChar>
            </w:r>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r w:rsidRPr="000F3882">
              <w:t xml:space="preserve"> Partnership</w:t>
            </w:r>
          </w:p>
          <w:p w14:paraId="4188607F" w14:textId="77777777" w:rsidR="006F6A40" w:rsidRPr="000F3882" w:rsidRDefault="006F6A40" w:rsidP="00780B41">
            <w:r w:rsidRPr="000F3882">
              <w:rPr>
                <w:rFonts w:eastAsia="MS Mincho"/>
                <w:sz w:val="16"/>
                <w:szCs w:val="16"/>
                <w:lang w:eastAsia="ja-JP"/>
              </w:rPr>
              <w:fldChar w:fldCharType="begin">
                <w:ffData>
                  <w:name w:val="Check144"/>
                  <w:enabled/>
                  <w:calcOnExit w:val="0"/>
                  <w:checkBox>
                    <w:sizeAuto/>
                    <w:default w:val="0"/>
                  </w:checkBox>
                </w:ffData>
              </w:fldChar>
            </w:r>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r w:rsidRPr="000F3882">
              <w:t xml:space="preserve"> Corporation (tax-exempt)</w:t>
            </w:r>
          </w:p>
          <w:p w14:paraId="27EAC799" w14:textId="77777777" w:rsidR="006F6A40" w:rsidRPr="000F3882" w:rsidRDefault="006F6A40" w:rsidP="00780B41">
            <w:r w:rsidRPr="000F3882">
              <w:rPr>
                <w:rFonts w:eastAsia="MS Mincho"/>
                <w:sz w:val="16"/>
                <w:szCs w:val="16"/>
                <w:lang w:eastAsia="ja-JP"/>
              </w:rPr>
              <w:fldChar w:fldCharType="begin">
                <w:ffData>
                  <w:name w:val="Check144"/>
                  <w:enabled/>
                  <w:calcOnExit w:val="0"/>
                  <w:checkBox>
                    <w:sizeAuto/>
                    <w:default w:val="0"/>
                  </w:checkBox>
                </w:ffData>
              </w:fldChar>
            </w:r>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r w:rsidRPr="000F3882">
              <w:t xml:space="preserve"> Corporate entity (not tax-exempt)</w:t>
            </w:r>
          </w:p>
          <w:p w14:paraId="74F7FBCA" w14:textId="77777777" w:rsidR="006F6A40" w:rsidRPr="000F3882" w:rsidRDefault="006F6A40" w:rsidP="00780B41">
            <w:r w:rsidRPr="000F3882">
              <w:rPr>
                <w:rFonts w:eastAsia="MS Mincho"/>
                <w:sz w:val="16"/>
                <w:szCs w:val="16"/>
                <w:lang w:eastAsia="ja-JP"/>
              </w:rPr>
              <w:fldChar w:fldCharType="begin">
                <w:ffData>
                  <w:name w:val="Check144"/>
                  <w:enabled/>
                  <w:calcOnExit w:val="0"/>
                  <w:checkBox>
                    <w:sizeAuto/>
                    <w:default w:val="0"/>
                  </w:checkBox>
                </w:ffData>
              </w:fldChar>
            </w:r>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r w:rsidRPr="000F3882">
              <w:t xml:space="preserve"> Government entity (federal, state, or local)</w:t>
            </w:r>
          </w:p>
          <w:p w14:paraId="688371F6" w14:textId="77777777" w:rsidR="006F6A40" w:rsidRPr="000F3882" w:rsidRDefault="006F6A40" w:rsidP="00804708">
            <w:r w:rsidRPr="000F3882">
              <w:rPr>
                <w:rFonts w:eastAsia="MS Mincho"/>
                <w:sz w:val="16"/>
                <w:szCs w:val="16"/>
                <w:lang w:eastAsia="ja-JP"/>
              </w:rPr>
              <w:fldChar w:fldCharType="begin">
                <w:ffData>
                  <w:name w:val="Check144"/>
                  <w:enabled/>
                  <w:calcOnExit w:val="0"/>
                  <w:checkBox>
                    <w:sizeAuto/>
                    <w:default w:val="0"/>
                  </w:checkBox>
                </w:ffData>
              </w:fldChar>
            </w:r>
            <w:r w:rsidRPr="000F3882">
              <w:rPr>
                <w:rFonts w:eastAsia="MS Mincho"/>
                <w:sz w:val="16"/>
                <w:szCs w:val="16"/>
                <w:lang w:eastAsia="ja-JP"/>
              </w:rPr>
              <w:instrText xml:space="preserve"> FORMCHECKBOX </w:instrText>
            </w:r>
            <w:r w:rsidR="00C63789">
              <w:rPr>
                <w:rFonts w:eastAsia="MS Mincho"/>
                <w:sz w:val="16"/>
                <w:szCs w:val="16"/>
                <w:lang w:eastAsia="ja-JP"/>
              </w:rPr>
            </w:r>
            <w:r w:rsidR="00C63789">
              <w:rPr>
                <w:rFonts w:eastAsia="MS Mincho"/>
                <w:sz w:val="16"/>
                <w:szCs w:val="16"/>
                <w:lang w:eastAsia="ja-JP"/>
              </w:rPr>
              <w:fldChar w:fldCharType="separate"/>
            </w:r>
            <w:r w:rsidRPr="000F3882">
              <w:rPr>
                <w:rFonts w:eastAsia="MS Mincho"/>
                <w:sz w:val="16"/>
                <w:szCs w:val="16"/>
                <w:lang w:eastAsia="ja-JP"/>
              </w:rPr>
              <w:fldChar w:fldCharType="end"/>
            </w:r>
            <w:r w:rsidRPr="000F3882">
              <w:t xml:space="preserve">Other </w:t>
            </w:r>
            <w:r w:rsidR="00804708" w:rsidRPr="000F3882">
              <w:t>___________________</w:t>
            </w:r>
            <w:r w:rsidRPr="000F3882">
              <w:t>__ (See "Signing Your Offer" provision.)</w:t>
            </w:r>
          </w:p>
        </w:tc>
      </w:tr>
      <w:tr w:rsidR="006F6A40" w:rsidRPr="000F3882" w14:paraId="757B057C"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7650" w:type="dxa"/>
            <w:gridSpan w:val="5"/>
          </w:tcPr>
          <w:p w14:paraId="48675A79" w14:textId="77777777" w:rsidR="006F6A40" w:rsidRPr="000F3882" w:rsidRDefault="006F6A40" w:rsidP="00780B41">
            <w:r w:rsidRPr="000F3882">
              <w:t>AUTHORIZED SIGNATURE</w:t>
            </w:r>
          </w:p>
          <w:p w14:paraId="4006BB6F" w14:textId="77777777" w:rsidR="00804708" w:rsidRPr="000F3882" w:rsidRDefault="009F4903" w:rsidP="00780B41">
            <w:r w:rsidRPr="000F3882">
              <w:rPr>
                <w:sz w:val="24"/>
                <w:szCs w:val="24"/>
              </w:rPr>
              <w:fldChar w:fldCharType="begin">
                <w:ffData>
                  <w:name w:val=""/>
                  <w:enabled/>
                  <w:calcOnExit w:val="0"/>
                  <w:textInput/>
                </w:ffData>
              </w:fldChar>
            </w:r>
            <w:r w:rsidRPr="000F3882">
              <w:rPr>
                <w:sz w:val="24"/>
                <w:szCs w:val="24"/>
              </w:rPr>
              <w:instrText xml:space="preserve"> FORMTEXT </w:instrText>
            </w:r>
            <w:r w:rsidRPr="000F3882">
              <w:rPr>
                <w:sz w:val="24"/>
                <w:szCs w:val="24"/>
              </w:rPr>
            </w:r>
            <w:r w:rsidRPr="000F3882">
              <w:rPr>
                <w:sz w:val="24"/>
                <w:szCs w:val="24"/>
              </w:rPr>
              <w:fldChar w:fldCharType="separate"/>
            </w:r>
            <w:r w:rsidRPr="000F3882">
              <w:rPr>
                <w:noProof/>
                <w:sz w:val="24"/>
                <w:szCs w:val="24"/>
              </w:rPr>
              <w:t> </w:t>
            </w:r>
            <w:r w:rsidRPr="000F3882">
              <w:rPr>
                <w:noProof/>
                <w:sz w:val="24"/>
                <w:szCs w:val="24"/>
              </w:rPr>
              <w:t> </w:t>
            </w:r>
            <w:r w:rsidRPr="000F3882">
              <w:rPr>
                <w:noProof/>
                <w:sz w:val="24"/>
                <w:szCs w:val="24"/>
              </w:rPr>
              <w:t> </w:t>
            </w:r>
            <w:r w:rsidRPr="000F3882">
              <w:rPr>
                <w:noProof/>
                <w:sz w:val="24"/>
                <w:szCs w:val="24"/>
              </w:rPr>
              <w:t> </w:t>
            </w:r>
            <w:r w:rsidRPr="000F3882">
              <w:rPr>
                <w:noProof/>
                <w:sz w:val="24"/>
                <w:szCs w:val="24"/>
              </w:rPr>
              <w:t> </w:t>
            </w:r>
            <w:r w:rsidRPr="000F3882">
              <w:rPr>
                <w:sz w:val="24"/>
                <w:szCs w:val="24"/>
              </w:rPr>
              <w:fldChar w:fldCharType="end"/>
            </w:r>
            <w:r w:rsidR="006F6A40" w:rsidRPr="000F3882">
              <w:t xml:space="preserve"> </w:t>
            </w:r>
          </w:p>
          <w:p w14:paraId="5D51653E" w14:textId="77777777" w:rsidR="006F6A40" w:rsidRPr="000F3882" w:rsidRDefault="006F6A40" w:rsidP="00780B41">
            <w:r w:rsidRPr="000F3882">
              <w:t xml:space="preserve">(Person signing </w:t>
            </w:r>
            <w:r w:rsidRPr="000F3882">
              <w:rPr>
                <w:b/>
              </w:rPr>
              <w:t>must</w:t>
            </w:r>
            <w:r w:rsidRPr="000F3882">
              <w:t xml:space="preserve"> be authorized to submit binding offer to enter contract on behalf of Offeror named above.)</w:t>
            </w:r>
          </w:p>
        </w:tc>
        <w:tc>
          <w:tcPr>
            <w:tcW w:w="2970" w:type="dxa"/>
            <w:vMerge/>
          </w:tcPr>
          <w:p w14:paraId="16A5E626" w14:textId="77777777" w:rsidR="006F6A40" w:rsidRPr="000F3882" w:rsidRDefault="006F6A40" w:rsidP="00780B41"/>
        </w:tc>
      </w:tr>
      <w:tr w:rsidR="006F6A40" w:rsidRPr="000F3882" w14:paraId="0789BD0A"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9"/>
        </w:trPr>
        <w:tc>
          <w:tcPr>
            <w:tcW w:w="7650" w:type="dxa"/>
            <w:gridSpan w:val="5"/>
            <w:tcBorders>
              <w:bottom w:val="single" w:sz="12" w:space="0" w:color="auto"/>
            </w:tcBorders>
          </w:tcPr>
          <w:p w14:paraId="0B8E6368" w14:textId="77777777" w:rsidR="006F6A40" w:rsidRPr="000F3882" w:rsidRDefault="006F6A40" w:rsidP="00780B41">
            <w:r w:rsidRPr="000F3882">
              <w:t>TITLE                                                  (Business title of person signing above)</w:t>
            </w:r>
          </w:p>
          <w:p w14:paraId="70883BE9" w14:textId="77777777" w:rsidR="006F6A40" w:rsidRPr="000F3882" w:rsidRDefault="006F6A40" w:rsidP="00780B41">
            <w:r w:rsidRPr="000F3882">
              <w:fldChar w:fldCharType="begin">
                <w:ffData>
                  <w:name w:val="Text66"/>
                  <w:enabled/>
                  <w:calcOnExit w:val="0"/>
                  <w:textInput/>
                </w:ffData>
              </w:fldChar>
            </w:r>
            <w:bookmarkStart w:id="2" w:name="Text66"/>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bookmarkEnd w:id="2"/>
          </w:p>
        </w:tc>
        <w:tc>
          <w:tcPr>
            <w:tcW w:w="2970" w:type="dxa"/>
            <w:vMerge/>
            <w:tcBorders>
              <w:bottom w:val="single" w:sz="12" w:space="0" w:color="auto"/>
            </w:tcBorders>
          </w:tcPr>
          <w:p w14:paraId="356F3D26" w14:textId="77777777" w:rsidR="006F6A40" w:rsidRPr="000F3882" w:rsidRDefault="006F6A40" w:rsidP="00780B41"/>
        </w:tc>
      </w:tr>
      <w:tr w:rsidR="006F6A40" w:rsidRPr="000F3882" w14:paraId="79D8CDCE"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7"/>
        </w:trPr>
        <w:tc>
          <w:tcPr>
            <w:tcW w:w="5260" w:type="dxa"/>
            <w:gridSpan w:val="2"/>
          </w:tcPr>
          <w:p w14:paraId="4A25E121" w14:textId="77777777" w:rsidR="006F6A40" w:rsidRPr="000F3882" w:rsidRDefault="006F6A40" w:rsidP="00780B41">
            <w:r w:rsidRPr="000F3882">
              <w:t>PRINTED NAME    (Printed name of person signing above)</w:t>
            </w:r>
          </w:p>
          <w:p w14:paraId="2A3A872E" w14:textId="77777777" w:rsidR="006F6A40" w:rsidRPr="000F3882" w:rsidRDefault="006F6A40" w:rsidP="00780B41">
            <w:r w:rsidRPr="000F3882">
              <w:fldChar w:fldCharType="begin">
                <w:ffData>
                  <w:name w:val="Text67"/>
                  <w:enabled/>
                  <w:calcOnExit w:val="0"/>
                  <w:textInput/>
                </w:ffData>
              </w:fldChar>
            </w:r>
            <w:bookmarkStart w:id="3" w:name="Text67"/>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bookmarkEnd w:id="3"/>
          </w:p>
        </w:tc>
        <w:tc>
          <w:tcPr>
            <w:tcW w:w="2390" w:type="dxa"/>
            <w:gridSpan w:val="3"/>
          </w:tcPr>
          <w:p w14:paraId="2260C189" w14:textId="77777777" w:rsidR="006F6A40" w:rsidRPr="000F3882" w:rsidRDefault="006F6A40" w:rsidP="00780B41">
            <w:r w:rsidRPr="000F3882">
              <w:t>DATE SIGNED</w:t>
            </w:r>
          </w:p>
          <w:p w14:paraId="74ED65BB" w14:textId="77777777" w:rsidR="006F6A40" w:rsidRPr="000F3882" w:rsidRDefault="006F6A40" w:rsidP="00780B41">
            <w:r w:rsidRPr="000F3882">
              <w:fldChar w:fldCharType="begin">
                <w:ffData>
                  <w:name w:val="Text68"/>
                  <w:enabled/>
                  <w:calcOnExit w:val="0"/>
                  <w:textInput/>
                </w:ffData>
              </w:fldChar>
            </w:r>
            <w:bookmarkStart w:id="4" w:name="Text68"/>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bookmarkEnd w:id="4"/>
          </w:p>
        </w:tc>
        <w:tc>
          <w:tcPr>
            <w:tcW w:w="2970" w:type="dxa"/>
            <w:vMerge/>
          </w:tcPr>
          <w:p w14:paraId="5264A347" w14:textId="77777777" w:rsidR="006F6A40" w:rsidRPr="000F3882" w:rsidRDefault="006F6A40" w:rsidP="00780B41"/>
        </w:tc>
      </w:tr>
      <w:tr w:rsidR="0021610A" w:rsidRPr="000F3882" w14:paraId="299EF57C"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620" w:type="dxa"/>
            <w:gridSpan w:val="6"/>
          </w:tcPr>
          <w:p w14:paraId="0D5C5113" w14:textId="77777777" w:rsidR="0021610A" w:rsidRPr="000F3882" w:rsidRDefault="0021610A" w:rsidP="00E86F62">
            <w:pPr>
              <w:jc w:val="both"/>
            </w:pPr>
            <w:r w:rsidRPr="000F3882">
              <w:t xml:space="preserve">Instructions regarding </w:t>
            </w:r>
            <w:r w:rsidR="007A7EC4" w:rsidRPr="000F3882">
              <w:t>Offeror</w:t>
            </w:r>
            <w:r w:rsidRPr="000F3882">
              <w:t xml:space="preserve">'s name: Any award issued will be issued to, and the contract will be formed with, the entity identified as the </w:t>
            </w:r>
            <w:r w:rsidR="007A7EC4" w:rsidRPr="000F3882">
              <w:t>Offeror</w:t>
            </w:r>
            <w:r w:rsidRPr="000F3882">
              <w:t xml:space="preserve"> above. </w:t>
            </w:r>
            <w:r w:rsidR="00E86F62" w:rsidRPr="000F3882">
              <w:t xml:space="preserve">  </w:t>
            </w:r>
            <w:r w:rsidRPr="000F3882">
              <w:t xml:space="preserve">The entity named as the </w:t>
            </w:r>
            <w:r w:rsidR="007A7EC4" w:rsidRPr="000F3882">
              <w:t>Offeror</w:t>
            </w:r>
            <w:r w:rsidRPr="000F3882">
              <w:t xml:space="preserve"> </w:t>
            </w:r>
            <w:r w:rsidRPr="000F3882">
              <w:rPr>
                <w:b/>
              </w:rPr>
              <w:t>must</w:t>
            </w:r>
            <w:r w:rsidRPr="000F3882">
              <w:t xml:space="preserve"> be a single and distinct legal entity. Do not use the name of a branch office or a division of a larger entity if the branch or division is not a separate legal entity, </w:t>
            </w:r>
            <w:r w:rsidRPr="000F3882">
              <w:rPr>
                <w:i/>
              </w:rPr>
              <w:t>i.e.</w:t>
            </w:r>
            <w:r w:rsidRPr="000F3882">
              <w:t>, a separate corporation, partnership, sole proprietorship, etc.</w:t>
            </w:r>
          </w:p>
        </w:tc>
      </w:tr>
      <w:tr w:rsidR="0021610A" w:rsidRPr="000F3882" w14:paraId="4D40715C" w14:textId="77777777" w:rsidTr="008047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5301" w:type="dxa"/>
            <w:gridSpan w:val="3"/>
          </w:tcPr>
          <w:p w14:paraId="523C56A2" w14:textId="77777777" w:rsidR="00DA6C14" w:rsidRPr="000F3882" w:rsidRDefault="00DA6C14" w:rsidP="00780B41">
            <w:r w:rsidRPr="000F3882">
              <w:t xml:space="preserve">STATE OF INCORPORATION             </w:t>
            </w:r>
          </w:p>
          <w:p w14:paraId="6FD474B8" w14:textId="77777777" w:rsidR="0021610A" w:rsidRPr="000F3882" w:rsidRDefault="001A1228" w:rsidP="00780B41">
            <w:pPr>
              <w:rPr>
                <w:i/>
              </w:rPr>
            </w:pPr>
            <w:r w:rsidRPr="000F3882">
              <w:rPr>
                <w:i/>
              </w:rPr>
              <w:fldChar w:fldCharType="begin">
                <w:ffData>
                  <w:name w:val="Text69"/>
                  <w:enabled/>
                  <w:calcOnExit w:val="0"/>
                  <w:textInput/>
                </w:ffData>
              </w:fldChar>
            </w:r>
            <w:bookmarkStart w:id="5" w:name="Text69"/>
            <w:r w:rsidR="00DA6C14" w:rsidRPr="000F3882">
              <w:rPr>
                <w:i/>
              </w:rPr>
              <w:instrText xml:space="preserve"> FORMTEXT </w:instrText>
            </w:r>
            <w:r w:rsidRPr="000F3882">
              <w:rPr>
                <w:i/>
              </w:rPr>
            </w:r>
            <w:r w:rsidRPr="000F3882">
              <w:rPr>
                <w:i/>
              </w:rPr>
              <w:fldChar w:fldCharType="separate"/>
            </w:r>
            <w:r w:rsidR="00DA6C14" w:rsidRPr="000F3882">
              <w:rPr>
                <w:i/>
                <w:noProof/>
              </w:rPr>
              <w:t> </w:t>
            </w:r>
            <w:r w:rsidR="00DA6C14" w:rsidRPr="000F3882">
              <w:rPr>
                <w:i/>
                <w:noProof/>
              </w:rPr>
              <w:t> </w:t>
            </w:r>
            <w:r w:rsidR="00DA6C14" w:rsidRPr="000F3882">
              <w:rPr>
                <w:i/>
                <w:noProof/>
              </w:rPr>
              <w:t> </w:t>
            </w:r>
            <w:r w:rsidR="00DA6C14" w:rsidRPr="000F3882">
              <w:rPr>
                <w:i/>
                <w:noProof/>
              </w:rPr>
              <w:t> </w:t>
            </w:r>
            <w:r w:rsidR="00DA6C14" w:rsidRPr="000F3882">
              <w:rPr>
                <w:i/>
                <w:noProof/>
              </w:rPr>
              <w:t> </w:t>
            </w:r>
            <w:r w:rsidRPr="000F3882">
              <w:rPr>
                <w:i/>
              </w:rPr>
              <w:fldChar w:fldCharType="end"/>
            </w:r>
            <w:bookmarkEnd w:id="5"/>
          </w:p>
          <w:p w14:paraId="448E97F3" w14:textId="77777777" w:rsidR="00DA6C14" w:rsidRPr="000F3882" w:rsidRDefault="00DA6C14" w:rsidP="00780B41">
            <w:pPr>
              <w:rPr>
                <w:i/>
              </w:rPr>
            </w:pPr>
            <w:r w:rsidRPr="000F3882">
              <w:t xml:space="preserve">(If </w:t>
            </w:r>
            <w:r w:rsidR="007A7EC4" w:rsidRPr="000F3882">
              <w:t>Offeror</w:t>
            </w:r>
            <w:r w:rsidRPr="000F3882">
              <w:t xml:space="preserve"> is a corporation, identify the state of Incorporation.)</w:t>
            </w:r>
          </w:p>
        </w:tc>
        <w:tc>
          <w:tcPr>
            <w:tcW w:w="5319" w:type="dxa"/>
            <w:gridSpan w:val="3"/>
          </w:tcPr>
          <w:p w14:paraId="2D682EB4" w14:textId="77777777" w:rsidR="00DA6C14" w:rsidRPr="000F3882" w:rsidRDefault="00DA6C14" w:rsidP="00780B41">
            <w:r w:rsidRPr="000F3882">
              <w:t xml:space="preserve">TAXPAYER IDENTIFICATION NO. </w:t>
            </w:r>
          </w:p>
          <w:p w14:paraId="10D478AC" w14:textId="77777777" w:rsidR="0021610A" w:rsidRPr="000F3882" w:rsidRDefault="00DA6C14" w:rsidP="00780B41">
            <w:r w:rsidRPr="000F3882">
              <w:t xml:space="preserve"> </w:t>
            </w:r>
            <w:r w:rsidR="001A1228" w:rsidRPr="000F3882">
              <w:fldChar w:fldCharType="begin">
                <w:ffData>
                  <w:name w:val="Text70"/>
                  <w:enabled/>
                  <w:calcOnExit w:val="0"/>
                  <w:textInput/>
                </w:ffData>
              </w:fldChar>
            </w:r>
            <w:bookmarkStart w:id="6" w:name="Text70"/>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bookmarkEnd w:id="6"/>
          </w:p>
          <w:p w14:paraId="42262AB0" w14:textId="77777777" w:rsidR="0021610A" w:rsidRPr="000F3882" w:rsidRDefault="0021610A" w:rsidP="00D72460">
            <w:r w:rsidRPr="000F3882">
              <w:t xml:space="preserve">  </w:t>
            </w:r>
          </w:p>
        </w:tc>
      </w:tr>
    </w:tbl>
    <w:p w14:paraId="3C49C4F1" w14:textId="77777777" w:rsidR="005F620E" w:rsidRPr="000F3882" w:rsidRDefault="005F620E" w:rsidP="005F620E">
      <w:pPr>
        <w:widowControl w:val="0"/>
        <w:autoSpaceDE w:val="0"/>
        <w:autoSpaceDN w:val="0"/>
        <w:adjustRightInd w:val="0"/>
        <w:rPr>
          <w:b/>
        </w:rPr>
      </w:pPr>
      <w:r w:rsidRPr="000F3882">
        <w:rPr>
          <w:b/>
          <w:color w:val="000000"/>
        </w:rPr>
        <w:t xml:space="preserve">COVER PAGE </w:t>
      </w:r>
    </w:p>
    <w:p w14:paraId="75152851" w14:textId="77777777" w:rsidR="0021610A" w:rsidRPr="000F3882" w:rsidRDefault="0021610A" w:rsidP="00780B41">
      <w:pPr>
        <w:jc w:val="center"/>
      </w:pPr>
      <w:r w:rsidRPr="000F3882">
        <w:br w:type="page"/>
      </w:r>
      <w:bookmarkStart w:id="7" w:name="End_00HDR_00001"/>
      <w:bookmarkStart w:id="8" w:name="Start_00HDR_00002"/>
      <w:bookmarkEnd w:id="7"/>
      <w:bookmarkEnd w:id="8"/>
      <w:r w:rsidRPr="000F3882">
        <w:lastRenderedPageBreak/>
        <w:t>PAGE TWO</w:t>
      </w:r>
    </w:p>
    <w:p w14:paraId="47B8924D" w14:textId="77777777" w:rsidR="0021610A" w:rsidRPr="000F3882" w:rsidRDefault="0021610A" w:rsidP="00780B41">
      <w:pPr>
        <w:jc w:val="center"/>
        <w:rPr>
          <w:b/>
        </w:rPr>
      </w:pPr>
      <w:r w:rsidRPr="000F3882">
        <w:rPr>
          <w:b/>
        </w:rPr>
        <w:t>(Return Page Two with Your Offer)</w:t>
      </w:r>
    </w:p>
    <w:p w14:paraId="0ED17CF3" w14:textId="77777777" w:rsidR="00D1107C" w:rsidRPr="000F3882" w:rsidRDefault="00D1107C" w:rsidP="00780B41">
      <w:pPr>
        <w:spacing w:line="80" w:lineRule="exact"/>
        <w:jc w:val="both"/>
      </w:pPr>
    </w:p>
    <w:tbl>
      <w:tblPr>
        <w:tblW w:w="10620" w:type="dxa"/>
        <w:tblInd w:w="-300" w:type="dxa"/>
        <w:tblLayout w:type="fixed"/>
        <w:tblCellMar>
          <w:left w:w="0" w:type="dxa"/>
          <w:right w:w="0" w:type="dxa"/>
        </w:tblCellMar>
        <w:tblLook w:val="0000" w:firstRow="0" w:lastRow="0" w:firstColumn="0" w:lastColumn="0" w:noHBand="0" w:noVBand="0"/>
      </w:tblPr>
      <w:tblGrid>
        <w:gridCol w:w="1562"/>
        <w:gridCol w:w="1292"/>
        <w:gridCol w:w="831"/>
        <w:gridCol w:w="361"/>
        <w:gridCol w:w="989"/>
        <w:gridCol w:w="303"/>
        <w:gridCol w:w="1142"/>
        <w:gridCol w:w="270"/>
        <w:gridCol w:w="1077"/>
        <w:gridCol w:w="273"/>
        <w:gridCol w:w="130"/>
        <w:gridCol w:w="770"/>
        <w:gridCol w:w="19"/>
        <w:gridCol w:w="1601"/>
      </w:tblGrid>
      <w:tr w:rsidR="00D1107C" w:rsidRPr="000F3882" w14:paraId="50004535" w14:textId="77777777" w:rsidTr="00857083">
        <w:trPr>
          <w:trHeight w:val="2080"/>
        </w:trPr>
        <w:tc>
          <w:tcPr>
            <w:tcW w:w="5338" w:type="dxa"/>
            <w:gridSpan w:val="6"/>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15B33C1D" w14:textId="77777777" w:rsidR="00D1107C" w:rsidRPr="000F3882" w:rsidRDefault="00D1107C" w:rsidP="00780B41">
            <w:pPr>
              <w:autoSpaceDE w:val="0"/>
              <w:autoSpaceDN w:val="0"/>
              <w:adjustRightInd w:val="0"/>
            </w:pPr>
            <w:r w:rsidRPr="000F3882">
              <w:rPr>
                <w:b/>
                <w:color w:val="000000"/>
              </w:rPr>
              <w:t>HOME OFFICE ADDRESS</w:t>
            </w:r>
            <w:r w:rsidRPr="000F3882">
              <w:rPr>
                <w:color w:val="000000"/>
              </w:rPr>
              <w:t xml:space="preserve"> (Address for </w:t>
            </w:r>
            <w:r w:rsidR="007A7EC4" w:rsidRPr="000F3882">
              <w:rPr>
                <w:color w:val="000000"/>
              </w:rPr>
              <w:t>Offeror</w:t>
            </w:r>
            <w:r w:rsidRPr="000F3882">
              <w:rPr>
                <w:color w:val="000000"/>
              </w:rPr>
              <w:t xml:space="preserve">'s home office / principal place of business) </w:t>
            </w:r>
          </w:p>
          <w:p w14:paraId="1815E31A" w14:textId="77777777" w:rsidR="00D1107C" w:rsidRPr="000F3882" w:rsidRDefault="00D1107C" w:rsidP="00780B41">
            <w:pPr>
              <w:autoSpaceDE w:val="0"/>
              <w:autoSpaceDN w:val="0"/>
              <w:adjustRightInd w:val="0"/>
            </w:pPr>
            <w:r w:rsidRPr="000F3882">
              <w:rPr>
                <w:color w:val="000000"/>
              </w:rPr>
              <w:t> </w:t>
            </w:r>
          </w:p>
          <w:p w14:paraId="1AB629A0"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p w14:paraId="5967960C" w14:textId="77777777" w:rsidR="00D1107C" w:rsidRPr="000F3882" w:rsidRDefault="00D1107C" w:rsidP="00780B41">
            <w:pPr>
              <w:autoSpaceDE w:val="0"/>
              <w:autoSpaceDN w:val="0"/>
              <w:adjustRightInd w:val="0"/>
            </w:pPr>
            <w:r w:rsidRPr="000F3882">
              <w:t xml:space="preserve">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p w14:paraId="75F429AA" w14:textId="77777777" w:rsidR="00D1107C" w:rsidRPr="000F3882" w:rsidRDefault="00D1107C" w:rsidP="00780B41">
            <w:pPr>
              <w:autoSpaceDE w:val="0"/>
              <w:autoSpaceDN w:val="0"/>
              <w:adjustRightInd w:val="0"/>
            </w:pPr>
            <w:r w:rsidRPr="000F3882">
              <w:t xml:space="preserve">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r w:rsidRPr="000F3882">
              <w:rPr>
                <w:color w:val="000000"/>
              </w:rPr>
              <w:t> </w:t>
            </w:r>
          </w:p>
          <w:p w14:paraId="32EF60C2" w14:textId="77777777" w:rsidR="00D1107C" w:rsidRPr="000F3882" w:rsidRDefault="00D1107C" w:rsidP="00780B41">
            <w:pPr>
              <w:autoSpaceDE w:val="0"/>
              <w:autoSpaceDN w:val="0"/>
              <w:adjustRightInd w:val="0"/>
            </w:pPr>
          </w:p>
          <w:p w14:paraId="245FD203" w14:textId="77777777" w:rsidR="00D1107C" w:rsidRPr="000F3882" w:rsidRDefault="00D1107C" w:rsidP="00780B41">
            <w:pPr>
              <w:autoSpaceDE w:val="0"/>
              <w:autoSpaceDN w:val="0"/>
              <w:adjustRightInd w:val="0"/>
            </w:pPr>
            <w:r w:rsidRPr="000F3882">
              <w:rPr>
                <w:color w:val="000000"/>
              </w:rPr>
              <w:t> </w:t>
            </w:r>
          </w:p>
          <w:p w14:paraId="0B088746" w14:textId="77777777" w:rsidR="00D1107C" w:rsidRPr="000F3882" w:rsidRDefault="00D1107C" w:rsidP="00780B41">
            <w:pPr>
              <w:autoSpaceDE w:val="0"/>
              <w:autoSpaceDN w:val="0"/>
              <w:adjustRightInd w:val="0"/>
            </w:pPr>
            <w:r w:rsidRPr="000F3882">
              <w:rPr>
                <w:color w:val="000000"/>
              </w:rPr>
              <w:t> </w:t>
            </w:r>
          </w:p>
        </w:tc>
        <w:tc>
          <w:tcPr>
            <w:tcW w:w="5282"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3A3529" w14:textId="77777777" w:rsidR="00D1107C" w:rsidRPr="000F3882" w:rsidRDefault="00D1107C" w:rsidP="00780B41">
            <w:pPr>
              <w:autoSpaceDE w:val="0"/>
              <w:autoSpaceDN w:val="0"/>
              <w:adjustRightInd w:val="0"/>
            </w:pPr>
            <w:r w:rsidRPr="000F3882">
              <w:rPr>
                <w:b/>
                <w:color w:val="000000"/>
              </w:rPr>
              <w:t>NOTICE</w:t>
            </w:r>
            <w:r w:rsidRPr="000F3882">
              <w:rPr>
                <w:color w:val="000000"/>
              </w:rPr>
              <w:t xml:space="preserve"> ADDRESS (Address to which all procurement and contract related notices should</w:t>
            </w:r>
            <w:r w:rsidR="009B3E81" w:rsidRPr="000F3882">
              <w:rPr>
                <w:color w:val="000000"/>
              </w:rPr>
              <w:t xml:space="preserve"> be sent.) </w:t>
            </w:r>
            <w:r w:rsidRPr="000F3882">
              <w:rPr>
                <w:color w:val="000000"/>
              </w:rPr>
              <w:t xml:space="preserve"> </w:t>
            </w:r>
          </w:p>
          <w:p w14:paraId="11165098"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p w14:paraId="201EA3DF" w14:textId="77777777" w:rsidR="00D1107C" w:rsidRPr="000F3882" w:rsidRDefault="00D1107C" w:rsidP="00780B41">
            <w:pPr>
              <w:autoSpaceDE w:val="0"/>
              <w:autoSpaceDN w:val="0"/>
              <w:adjustRightInd w:val="0"/>
            </w:pPr>
            <w:r w:rsidRPr="000F3882">
              <w:t xml:space="preserve">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p w14:paraId="528174E2" w14:textId="77777777" w:rsidR="00D1107C" w:rsidRPr="000F3882" w:rsidRDefault="00D1107C" w:rsidP="00780B41">
            <w:pPr>
              <w:autoSpaceDE w:val="0"/>
              <w:autoSpaceDN w:val="0"/>
              <w:adjustRightInd w:val="0"/>
            </w:pPr>
            <w:r w:rsidRPr="000F3882">
              <w:t xml:space="preserve">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r w:rsidRPr="000F3882">
              <w:rPr>
                <w:color w:val="000000"/>
              </w:rPr>
              <w:t> </w:t>
            </w:r>
          </w:p>
          <w:p w14:paraId="4B6DD7E5" w14:textId="77777777" w:rsidR="00D1107C" w:rsidRPr="000F3882" w:rsidRDefault="00D1107C" w:rsidP="00780B41">
            <w:pPr>
              <w:autoSpaceDE w:val="0"/>
              <w:autoSpaceDN w:val="0"/>
              <w:adjustRightInd w:val="0"/>
            </w:pPr>
          </w:p>
        </w:tc>
      </w:tr>
      <w:tr w:rsidR="00D1107C" w:rsidRPr="000F3882" w14:paraId="0CC4C90E" w14:textId="77777777" w:rsidTr="00804708">
        <w:trPr>
          <w:trHeight w:val="289"/>
        </w:trPr>
        <w:tc>
          <w:tcPr>
            <w:tcW w:w="5338" w:type="dxa"/>
            <w:gridSpan w:val="6"/>
            <w:vMerge/>
            <w:tcBorders>
              <w:left w:val="single" w:sz="8" w:space="0" w:color="000000"/>
              <w:right w:val="single" w:sz="8" w:space="0" w:color="000000"/>
            </w:tcBorders>
            <w:tcMar>
              <w:top w:w="60" w:type="dxa"/>
              <w:left w:w="60" w:type="dxa"/>
              <w:bottom w:w="60" w:type="dxa"/>
              <w:right w:w="60" w:type="dxa"/>
            </w:tcMar>
          </w:tcPr>
          <w:p w14:paraId="356BD400" w14:textId="77777777" w:rsidR="00D1107C" w:rsidRPr="000F3882" w:rsidRDefault="00D1107C" w:rsidP="00780B41">
            <w:pPr>
              <w:autoSpaceDE w:val="0"/>
              <w:autoSpaceDN w:val="0"/>
              <w:adjustRightInd w:val="0"/>
              <w:rPr>
                <w:color w:val="000000"/>
              </w:rPr>
            </w:pPr>
          </w:p>
        </w:tc>
        <w:tc>
          <w:tcPr>
            <w:tcW w:w="11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B0E45D" w14:textId="77777777" w:rsidR="00D1107C" w:rsidRPr="000F3882" w:rsidRDefault="00D1107C" w:rsidP="00780B41">
            <w:pPr>
              <w:autoSpaceDE w:val="0"/>
              <w:autoSpaceDN w:val="0"/>
              <w:adjustRightInd w:val="0"/>
              <w:rPr>
                <w:color w:val="000000"/>
              </w:rPr>
            </w:pPr>
            <w:r w:rsidRPr="000F3882">
              <w:rPr>
                <w:color w:val="000000"/>
              </w:rPr>
              <w:t>Area Code: </w:t>
            </w:r>
          </w:p>
          <w:p w14:paraId="11356787" w14:textId="77777777" w:rsidR="00D1107C" w:rsidRPr="000F3882" w:rsidRDefault="001A1228" w:rsidP="00780B41">
            <w:pPr>
              <w:autoSpaceDE w:val="0"/>
              <w:autoSpaceDN w:val="0"/>
              <w:adjustRightInd w:val="0"/>
              <w:rPr>
                <w:color w:val="000000"/>
              </w:rPr>
            </w:pPr>
            <w:r w:rsidRPr="000F3882">
              <w:fldChar w:fldCharType="begin">
                <w:ffData>
                  <w:name w:val="Text44"/>
                  <w:enabled/>
                  <w:calcOnExit w:val="0"/>
                  <w:textInput/>
                </w:ffData>
              </w:fldChar>
            </w:r>
            <w:r w:rsidR="00D1107C" w:rsidRPr="000F3882">
              <w:instrText xml:space="preserve"> FORMTEXT </w:instrText>
            </w:r>
            <w:r w:rsidRPr="000F3882">
              <w:fldChar w:fldCharType="separate"/>
            </w:r>
            <w:r w:rsidR="00D1107C" w:rsidRPr="000F3882">
              <w:rPr>
                <w:noProof/>
              </w:rPr>
              <w:t> </w:t>
            </w:r>
            <w:r w:rsidR="00D1107C" w:rsidRPr="000F3882">
              <w:rPr>
                <w:noProof/>
              </w:rPr>
              <w:t> </w:t>
            </w:r>
            <w:r w:rsidR="00D1107C" w:rsidRPr="000F3882">
              <w:rPr>
                <w:noProof/>
              </w:rPr>
              <w:t> </w:t>
            </w:r>
            <w:r w:rsidR="00D1107C" w:rsidRPr="000F3882">
              <w:rPr>
                <w:noProof/>
              </w:rPr>
              <w:t> </w:t>
            </w:r>
            <w:r w:rsidR="00D1107C" w:rsidRPr="000F3882">
              <w:rPr>
                <w:noProof/>
              </w:rPr>
              <w:t> </w:t>
            </w:r>
            <w:r w:rsidRPr="000F3882">
              <w:fldChar w:fldCharType="end"/>
            </w:r>
          </w:p>
        </w:tc>
        <w:tc>
          <w:tcPr>
            <w:tcW w:w="1620" w:type="dxa"/>
            <w:gridSpan w:val="3"/>
            <w:tcBorders>
              <w:top w:val="single" w:sz="8" w:space="0" w:color="000000"/>
              <w:left w:val="single" w:sz="8" w:space="0" w:color="000000"/>
              <w:bottom w:val="single" w:sz="8" w:space="0" w:color="000000"/>
              <w:right w:val="single" w:sz="8" w:space="0" w:color="000000"/>
            </w:tcBorders>
          </w:tcPr>
          <w:p w14:paraId="48D1722B" w14:textId="77777777" w:rsidR="00D1107C" w:rsidRPr="000F3882" w:rsidRDefault="00D1107C" w:rsidP="00780B41">
            <w:pPr>
              <w:autoSpaceDE w:val="0"/>
              <w:autoSpaceDN w:val="0"/>
              <w:adjustRightInd w:val="0"/>
              <w:rPr>
                <w:color w:val="000000"/>
              </w:rPr>
            </w:pPr>
            <w:r w:rsidRPr="000F3882">
              <w:rPr>
                <w:color w:val="000000"/>
              </w:rPr>
              <w:t>Number: </w:t>
            </w:r>
          </w:p>
          <w:p w14:paraId="2615CA71" w14:textId="77777777" w:rsidR="00D1107C" w:rsidRPr="000F3882" w:rsidRDefault="001A1228" w:rsidP="00780B41">
            <w:pPr>
              <w:autoSpaceDE w:val="0"/>
              <w:autoSpaceDN w:val="0"/>
              <w:adjustRightInd w:val="0"/>
              <w:rPr>
                <w:color w:val="000000"/>
              </w:rPr>
            </w:pPr>
            <w:r w:rsidRPr="000F3882">
              <w:fldChar w:fldCharType="begin">
                <w:ffData>
                  <w:name w:val="Text44"/>
                  <w:enabled/>
                  <w:calcOnExit w:val="0"/>
                  <w:textInput/>
                </w:ffData>
              </w:fldChar>
            </w:r>
            <w:r w:rsidR="00D1107C" w:rsidRPr="000F3882">
              <w:instrText xml:space="preserve"> FORMTEXT </w:instrText>
            </w:r>
            <w:r w:rsidRPr="000F3882">
              <w:fldChar w:fldCharType="separate"/>
            </w:r>
            <w:r w:rsidR="00D1107C" w:rsidRPr="000F3882">
              <w:rPr>
                <w:noProof/>
              </w:rPr>
              <w:t> </w:t>
            </w:r>
            <w:r w:rsidR="00D1107C" w:rsidRPr="000F3882">
              <w:rPr>
                <w:noProof/>
              </w:rPr>
              <w:t> </w:t>
            </w:r>
            <w:r w:rsidR="00D1107C" w:rsidRPr="000F3882">
              <w:rPr>
                <w:noProof/>
              </w:rPr>
              <w:t> </w:t>
            </w:r>
            <w:r w:rsidR="00D1107C" w:rsidRPr="000F3882">
              <w:rPr>
                <w:noProof/>
              </w:rPr>
              <w:t> </w:t>
            </w:r>
            <w:r w:rsidR="00D1107C" w:rsidRPr="000F3882">
              <w:rPr>
                <w:noProof/>
              </w:rPr>
              <w:t> </w:t>
            </w:r>
            <w:r w:rsidRPr="000F3882">
              <w:fldChar w:fldCharType="end"/>
            </w:r>
          </w:p>
        </w:tc>
        <w:tc>
          <w:tcPr>
            <w:tcW w:w="900" w:type="dxa"/>
            <w:gridSpan w:val="2"/>
            <w:tcBorders>
              <w:top w:val="single" w:sz="8" w:space="0" w:color="000000"/>
              <w:left w:val="single" w:sz="8" w:space="0" w:color="000000"/>
              <w:bottom w:val="single" w:sz="8" w:space="0" w:color="000000"/>
              <w:right w:val="single" w:sz="8" w:space="0" w:color="000000"/>
            </w:tcBorders>
          </w:tcPr>
          <w:p w14:paraId="2D041D54" w14:textId="77777777" w:rsidR="00D1107C" w:rsidRPr="000F3882" w:rsidRDefault="00D1107C" w:rsidP="00780B41">
            <w:pPr>
              <w:autoSpaceDE w:val="0"/>
              <w:autoSpaceDN w:val="0"/>
              <w:adjustRightInd w:val="0"/>
              <w:rPr>
                <w:color w:val="000000"/>
              </w:rPr>
            </w:pPr>
            <w:r w:rsidRPr="000F3882">
              <w:rPr>
                <w:color w:val="000000"/>
              </w:rPr>
              <w:t>Extension:  </w:t>
            </w:r>
          </w:p>
          <w:p w14:paraId="11E5F5E9" w14:textId="77777777" w:rsidR="00D1107C" w:rsidRPr="000F3882" w:rsidRDefault="001A1228" w:rsidP="00780B41">
            <w:pPr>
              <w:autoSpaceDE w:val="0"/>
              <w:autoSpaceDN w:val="0"/>
              <w:adjustRightInd w:val="0"/>
              <w:rPr>
                <w:color w:val="000000"/>
              </w:rPr>
            </w:pPr>
            <w:r w:rsidRPr="000F3882">
              <w:fldChar w:fldCharType="begin">
                <w:ffData>
                  <w:name w:val="Text44"/>
                  <w:enabled/>
                  <w:calcOnExit w:val="0"/>
                  <w:textInput/>
                </w:ffData>
              </w:fldChar>
            </w:r>
            <w:r w:rsidR="00D1107C" w:rsidRPr="000F3882">
              <w:instrText xml:space="preserve"> FORMTEXT </w:instrText>
            </w:r>
            <w:r w:rsidRPr="000F3882">
              <w:fldChar w:fldCharType="separate"/>
            </w:r>
            <w:r w:rsidR="00D1107C" w:rsidRPr="000F3882">
              <w:rPr>
                <w:noProof/>
              </w:rPr>
              <w:t> </w:t>
            </w:r>
            <w:r w:rsidR="00D1107C" w:rsidRPr="000F3882">
              <w:rPr>
                <w:noProof/>
              </w:rPr>
              <w:t> </w:t>
            </w:r>
            <w:r w:rsidR="00D1107C" w:rsidRPr="000F3882">
              <w:rPr>
                <w:noProof/>
              </w:rPr>
              <w:t> </w:t>
            </w:r>
            <w:r w:rsidR="00D1107C" w:rsidRPr="000F3882">
              <w:rPr>
                <w:noProof/>
              </w:rPr>
              <w:t> </w:t>
            </w:r>
            <w:r w:rsidR="00D1107C" w:rsidRPr="000F3882">
              <w:rPr>
                <w:noProof/>
              </w:rPr>
              <w:t> </w:t>
            </w:r>
            <w:r w:rsidRPr="000F3882">
              <w:fldChar w:fldCharType="end"/>
            </w:r>
          </w:p>
        </w:tc>
        <w:tc>
          <w:tcPr>
            <w:tcW w:w="1620" w:type="dxa"/>
            <w:gridSpan w:val="2"/>
            <w:tcBorders>
              <w:top w:val="single" w:sz="8" w:space="0" w:color="000000"/>
              <w:left w:val="single" w:sz="8" w:space="0" w:color="000000"/>
              <w:bottom w:val="single" w:sz="8" w:space="0" w:color="000000"/>
              <w:right w:val="single" w:sz="8" w:space="0" w:color="000000"/>
            </w:tcBorders>
          </w:tcPr>
          <w:p w14:paraId="3E17AFAE" w14:textId="77777777" w:rsidR="00D1107C" w:rsidRPr="000F3882" w:rsidRDefault="00D1107C" w:rsidP="00780B41">
            <w:pPr>
              <w:autoSpaceDE w:val="0"/>
              <w:autoSpaceDN w:val="0"/>
              <w:adjustRightInd w:val="0"/>
              <w:rPr>
                <w:color w:val="000000"/>
              </w:rPr>
            </w:pPr>
            <w:r w:rsidRPr="000F3882">
              <w:rPr>
                <w:color w:val="000000"/>
              </w:rPr>
              <w:t>Facsimile:</w:t>
            </w:r>
          </w:p>
          <w:p w14:paraId="2DBB7D5B" w14:textId="77777777" w:rsidR="00D1107C" w:rsidRPr="000F3882" w:rsidRDefault="001A1228" w:rsidP="00780B41">
            <w:pPr>
              <w:autoSpaceDE w:val="0"/>
              <w:autoSpaceDN w:val="0"/>
              <w:adjustRightInd w:val="0"/>
              <w:rPr>
                <w:color w:val="000000"/>
              </w:rPr>
            </w:pPr>
            <w:r w:rsidRPr="000F3882">
              <w:fldChar w:fldCharType="begin">
                <w:ffData>
                  <w:name w:val="Text44"/>
                  <w:enabled/>
                  <w:calcOnExit w:val="0"/>
                  <w:textInput/>
                </w:ffData>
              </w:fldChar>
            </w:r>
            <w:r w:rsidR="00D1107C" w:rsidRPr="000F3882">
              <w:instrText xml:space="preserve"> FORMTEXT </w:instrText>
            </w:r>
            <w:r w:rsidRPr="000F3882">
              <w:fldChar w:fldCharType="separate"/>
            </w:r>
            <w:r w:rsidR="00D1107C" w:rsidRPr="000F3882">
              <w:rPr>
                <w:noProof/>
              </w:rPr>
              <w:t> </w:t>
            </w:r>
            <w:r w:rsidR="00D1107C" w:rsidRPr="000F3882">
              <w:rPr>
                <w:noProof/>
              </w:rPr>
              <w:t> </w:t>
            </w:r>
            <w:r w:rsidR="00D1107C" w:rsidRPr="000F3882">
              <w:rPr>
                <w:noProof/>
              </w:rPr>
              <w:t> </w:t>
            </w:r>
            <w:r w:rsidR="00D1107C" w:rsidRPr="000F3882">
              <w:rPr>
                <w:noProof/>
              </w:rPr>
              <w:t> </w:t>
            </w:r>
            <w:r w:rsidR="00D1107C" w:rsidRPr="000F3882">
              <w:rPr>
                <w:noProof/>
              </w:rPr>
              <w:t> </w:t>
            </w:r>
            <w:r w:rsidRPr="000F3882">
              <w:fldChar w:fldCharType="end"/>
            </w:r>
          </w:p>
        </w:tc>
      </w:tr>
      <w:tr w:rsidR="00D1107C" w:rsidRPr="000F3882" w14:paraId="386ECB07" w14:textId="77777777" w:rsidTr="00857083">
        <w:trPr>
          <w:trHeight w:val="505"/>
        </w:trPr>
        <w:tc>
          <w:tcPr>
            <w:tcW w:w="5338" w:type="dxa"/>
            <w:gridSpan w:val="6"/>
            <w:vMerge/>
            <w:tcBorders>
              <w:left w:val="single" w:sz="8" w:space="0" w:color="000000"/>
              <w:bottom w:val="single" w:sz="8" w:space="0" w:color="000000"/>
              <w:right w:val="single" w:sz="8" w:space="0" w:color="000000"/>
            </w:tcBorders>
            <w:tcMar>
              <w:top w:w="60" w:type="dxa"/>
              <w:left w:w="60" w:type="dxa"/>
              <w:bottom w:w="60" w:type="dxa"/>
              <w:right w:w="60" w:type="dxa"/>
            </w:tcMar>
          </w:tcPr>
          <w:p w14:paraId="7461CC04" w14:textId="77777777" w:rsidR="00D1107C" w:rsidRPr="000F3882" w:rsidRDefault="00D1107C" w:rsidP="00780B41">
            <w:pPr>
              <w:autoSpaceDE w:val="0"/>
              <w:autoSpaceDN w:val="0"/>
              <w:adjustRightInd w:val="0"/>
              <w:rPr>
                <w:color w:val="000000"/>
              </w:rPr>
            </w:pPr>
          </w:p>
        </w:tc>
        <w:tc>
          <w:tcPr>
            <w:tcW w:w="5282"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DC9C8D" w14:textId="77777777" w:rsidR="00D1107C" w:rsidRPr="000F3882" w:rsidRDefault="00D1107C" w:rsidP="00780B41">
            <w:pPr>
              <w:autoSpaceDE w:val="0"/>
              <w:autoSpaceDN w:val="0"/>
              <w:adjustRightInd w:val="0"/>
              <w:rPr>
                <w:color w:val="000000"/>
              </w:rPr>
            </w:pPr>
            <w:r w:rsidRPr="000F3882">
              <w:rPr>
                <w:color w:val="000000"/>
              </w:rPr>
              <w:t>E-Mail Address:</w:t>
            </w:r>
            <w:r w:rsidRPr="000F3882">
              <w:t xml:space="preserve">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r>
      <w:tr w:rsidR="009F4903" w:rsidRPr="000F3882" w14:paraId="6B4DF8E7" w14:textId="77777777" w:rsidTr="00857083">
        <w:trPr>
          <w:trHeight w:val="1495"/>
        </w:trPr>
        <w:tc>
          <w:tcPr>
            <w:tcW w:w="5338" w:type="dxa"/>
            <w:gridSpan w:val="6"/>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0D6FA469" w14:textId="77777777" w:rsidR="009F4903" w:rsidRPr="000F3882" w:rsidRDefault="009F4903" w:rsidP="00780B41">
            <w:pPr>
              <w:autoSpaceDE w:val="0"/>
              <w:autoSpaceDN w:val="0"/>
              <w:adjustRightInd w:val="0"/>
            </w:pPr>
            <w:r w:rsidRPr="000F3882">
              <w:rPr>
                <w:color w:val="000000"/>
              </w:rPr>
              <w:t> </w:t>
            </w:r>
            <w:r w:rsidRPr="000F3882">
              <w:rPr>
                <w:b/>
                <w:color w:val="000000"/>
              </w:rPr>
              <w:t>PAYMENT ADDRESS</w:t>
            </w:r>
            <w:r w:rsidRPr="000F3882">
              <w:rPr>
                <w:color w:val="000000"/>
              </w:rPr>
              <w:t xml:space="preserve"> (Address </w:t>
            </w:r>
            <w:r w:rsidR="009B3E81" w:rsidRPr="000F3882">
              <w:rPr>
                <w:color w:val="000000"/>
              </w:rPr>
              <w:t>to which payments will be sent.</w:t>
            </w:r>
          </w:p>
          <w:p w14:paraId="0F0313F5" w14:textId="77777777" w:rsidR="009F4903" w:rsidRPr="000F3882" w:rsidRDefault="009F4903" w:rsidP="00780B41">
            <w:pPr>
              <w:autoSpaceDE w:val="0"/>
              <w:autoSpaceDN w:val="0"/>
              <w:adjustRightInd w:val="0"/>
            </w:pPr>
            <w:r w:rsidRPr="000F3882">
              <w:rPr>
                <w:color w:val="000000"/>
              </w:rPr>
              <w:t> </w:t>
            </w: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p>
          <w:p w14:paraId="0421603F" w14:textId="77777777" w:rsidR="009F4903" w:rsidRPr="000F3882" w:rsidRDefault="009F4903" w:rsidP="00780B41">
            <w:pPr>
              <w:autoSpaceDE w:val="0"/>
              <w:autoSpaceDN w:val="0"/>
              <w:adjustRightInd w:val="0"/>
            </w:pPr>
            <w:r w:rsidRPr="000F3882">
              <w:t xml:space="preserve"> </w:t>
            </w: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p>
          <w:p w14:paraId="0F75F3E2" w14:textId="77777777" w:rsidR="009F4903" w:rsidRPr="000F3882" w:rsidRDefault="009F4903" w:rsidP="00780B41">
            <w:pPr>
              <w:autoSpaceDE w:val="0"/>
              <w:autoSpaceDN w:val="0"/>
              <w:adjustRightInd w:val="0"/>
              <w:rPr>
                <w:color w:val="000000"/>
              </w:rPr>
            </w:pPr>
            <w:r w:rsidRPr="000F3882">
              <w:t xml:space="preserve"> </w:t>
            </w: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r w:rsidRPr="000F3882">
              <w:rPr>
                <w:color w:val="000000"/>
              </w:rPr>
              <w:t> </w:t>
            </w:r>
          </w:p>
          <w:p w14:paraId="3B19D1E9" w14:textId="77777777" w:rsidR="009F4903" w:rsidRPr="000F3882" w:rsidRDefault="009F4903" w:rsidP="00780B41">
            <w:pPr>
              <w:autoSpaceDE w:val="0"/>
              <w:autoSpaceDN w:val="0"/>
              <w:adjustRightInd w:val="0"/>
            </w:pPr>
          </w:p>
          <w:p w14:paraId="6896A2F2" w14:textId="77777777" w:rsidR="00804708" w:rsidRPr="000F3882" w:rsidRDefault="00804708" w:rsidP="00780B41">
            <w:pPr>
              <w:autoSpaceDE w:val="0"/>
              <w:autoSpaceDN w:val="0"/>
              <w:adjustRightInd w:val="0"/>
              <w:rPr>
                <w:rFonts w:eastAsia="MS Mincho"/>
                <w:lang w:eastAsia="ja-JP"/>
              </w:rPr>
            </w:pPr>
          </w:p>
          <w:p w14:paraId="75F60CCE" w14:textId="77777777" w:rsidR="00804708" w:rsidRPr="000F3882" w:rsidRDefault="00804708" w:rsidP="00780B41">
            <w:pPr>
              <w:autoSpaceDE w:val="0"/>
              <w:autoSpaceDN w:val="0"/>
              <w:adjustRightInd w:val="0"/>
              <w:rPr>
                <w:rFonts w:eastAsia="MS Mincho"/>
                <w:lang w:eastAsia="ja-JP"/>
              </w:rPr>
            </w:pPr>
          </w:p>
          <w:p w14:paraId="7B563471" w14:textId="77777777" w:rsidR="009F4903" w:rsidRPr="000F3882" w:rsidRDefault="009F4903" w:rsidP="00780B41">
            <w:pPr>
              <w:autoSpaceDE w:val="0"/>
              <w:autoSpaceDN w:val="0"/>
              <w:adjustRightInd w:val="0"/>
            </w:pPr>
            <w:r w:rsidRPr="000F3882">
              <w:rPr>
                <w:rFonts w:eastAsia="MS Mincho"/>
                <w:lang w:eastAsia="ja-JP"/>
              </w:rPr>
              <w:fldChar w:fldCharType="begin">
                <w:ffData>
                  <w:name w:val="Check144"/>
                  <w:enabled/>
                  <w:calcOnExit w:val="0"/>
                  <w:checkBox>
                    <w:sizeAuto/>
                    <w:default w:val="0"/>
                  </w:checkBox>
                </w:ffData>
              </w:fldChar>
            </w:r>
            <w:r w:rsidRPr="000F3882">
              <w:rPr>
                <w:rFonts w:eastAsia="MS Mincho"/>
                <w:lang w:eastAsia="ja-JP"/>
              </w:rPr>
              <w:instrText xml:space="preserve"> FORMCHECKBOX </w:instrText>
            </w:r>
            <w:r w:rsidR="00C63789">
              <w:rPr>
                <w:rFonts w:eastAsia="MS Mincho"/>
                <w:lang w:eastAsia="ja-JP"/>
              </w:rPr>
            </w:r>
            <w:r w:rsidR="00C63789">
              <w:rPr>
                <w:rFonts w:eastAsia="MS Mincho"/>
                <w:lang w:eastAsia="ja-JP"/>
              </w:rPr>
              <w:fldChar w:fldCharType="separate"/>
            </w:r>
            <w:r w:rsidRPr="000F3882">
              <w:rPr>
                <w:rFonts w:eastAsia="MS Mincho"/>
                <w:lang w:eastAsia="ja-JP"/>
              </w:rPr>
              <w:fldChar w:fldCharType="end"/>
            </w:r>
            <w:r w:rsidRPr="000F3882">
              <w:rPr>
                <w:rFonts w:eastAsia="MS Mincho"/>
                <w:lang w:eastAsia="ja-JP"/>
              </w:rPr>
              <w:t xml:space="preserve"> </w:t>
            </w:r>
            <w:r w:rsidRPr="000F3882">
              <w:rPr>
                <w:color w:val="000000"/>
              </w:rPr>
              <w:t>Payment Address same as Home Office Address</w:t>
            </w:r>
          </w:p>
          <w:p w14:paraId="3526CBC3" w14:textId="77777777" w:rsidR="009F4903" w:rsidRPr="000F3882" w:rsidRDefault="009F4903" w:rsidP="00780B41">
            <w:pPr>
              <w:autoSpaceDE w:val="0"/>
              <w:autoSpaceDN w:val="0"/>
              <w:adjustRightInd w:val="0"/>
            </w:pPr>
            <w:r w:rsidRPr="000F3882">
              <w:rPr>
                <w:rFonts w:eastAsia="MS Mincho"/>
                <w:lang w:eastAsia="ja-JP"/>
              </w:rPr>
              <w:fldChar w:fldCharType="begin">
                <w:ffData>
                  <w:name w:val="Check144"/>
                  <w:enabled/>
                  <w:calcOnExit w:val="0"/>
                  <w:checkBox>
                    <w:sizeAuto/>
                    <w:default w:val="0"/>
                  </w:checkBox>
                </w:ffData>
              </w:fldChar>
            </w:r>
            <w:r w:rsidRPr="000F3882">
              <w:rPr>
                <w:rFonts w:eastAsia="MS Mincho"/>
                <w:lang w:eastAsia="ja-JP"/>
              </w:rPr>
              <w:instrText xml:space="preserve"> FORMCHECKBOX </w:instrText>
            </w:r>
            <w:r w:rsidR="00C63789">
              <w:rPr>
                <w:rFonts w:eastAsia="MS Mincho"/>
                <w:lang w:eastAsia="ja-JP"/>
              </w:rPr>
            </w:r>
            <w:r w:rsidR="00C63789">
              <w:rPr>
                <w:rFonts w:eastAsia="MS Mincho"/>
                <w:lang w:eastAsia="ja-JP"/>
              </w:rPr>
              <w:fldChar w:fldCharType="separate"/>
            </w:r>
            <w:r w:rsidRPr="000F3882">
              <w:rPr>
                <w:rFonts w:eastAsia="MS Mincho"/>
                <w:lang w:eastAsia="ja-JP"/>
              </w:rPr>
              <w:fldChar w:fldCharType="end"/>
            </w:r>
            <w:r w:rsidRPr="000F3882">
              <w:rPr>
                <w:rFonts w:eastAsia="MS Mincho"/>
                <w:lang w:eastAsia="ja-JP"/>
              </w:rPr>
              <w:t xml:space="preserve"> </w:t>
            </w:r>
            <w:r w:rsidRPr="000F3882">
              <w:rPr>
                <w:color w:val="000000"/>
              </w:rPr>
              <w:t xml:space="preserve">Payment Address same as Notice Address    </w:t>
            </w:r>
            <w:r w:rsidRPr="000F3882">
              <w:rPr>
                <w:b/>
                <w:bCs/>
                <w:color w:val="000000"/>
                <w:sz w:val="16"/>
                <w:szCs w:val="16"/>
              </w:rPr>
              <w:t>(check only one)</w:t>
            </w:r>
            <w:r w:rsidRPr="000F3882">
              <w:rPr>
                <w:color w:val="000000"/>
              </w:rPr>
              <w:t xml:space="preserve">  </w:t>
            </w:r>
          </w:p>
        </w:tc>
        <w:tc>
          <w:tcPr>
            <w:tcW w:w="5282"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2C63C34B" w14:textId="77777777" w:rsidR="009F4903" w:rsidRPr="000F3882" w:rsidRDefault="009F4903" w:rsidP="00780B41">
            <w:pPr>
              <w:autoSpaceDE w:val="0"/>
              <w:autoSpaceDN w:val="0"/>
              <w:adjustRightInd w:val="0"/>
            </w:pPr>
            <w:r w:rsidRPr="000F3882">
              <w:rPr>
                <w:b/>
                <w:color w:val="000000"/>
              </w:rPr>
              <w:t>ORDER ADDRESS</w:t>
            </w:r>
            <w:r w:rsidRPr="000F3882">
              <w:rPr>
                <w:color w:val="000000"/>
              </w:rPr>
              <w:t xml:space="preserve"> (Address to which purchase orders will </w:t>
            </w:r>
            <w:r w:rsidR="009B3E81" w:rsidRPr="000F3882">
              <w:rPr>
                <w:color w:val="000000"/>
              </w:rPr>
              <w:t>be sent)</w:t>
            </w:r>
          </w:p>
          <w:p w14:paraId="0A47EAB8" w14:textId="77777777" w:rsidR="009F4903" w:rsidRPr="000F3882" w:rsidRDefault="009F4903" w:rsidP="00780B41">
            <w:pPr>
              <w:autoSpaceDE w:val="0"/>
              <w:autoSpaceDN w:val="0"/>
              <w:adjustRightInd w:val="0"/>
            </w:pP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p>
          <w:p w14:paraId="0404397D" w14:textId="77777777" w:rsidR="009F4903" w:rsidRPr="000F3882" w:rsidRDefault="009F4903" w:rsidP="00780B41">
            <w:pPr>
              <w:autoSpaceDE w:val="0"/>
              <w:autoSpaceDN w:val="0"/>
              <w:adjustRightInd w:val="0"/>
            </w:pP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p>
          <w:p w14:paraId="311E1D12" w14:textId="77777777" w:rsidR="009F4903" w:rsidRPr="000F3882" w:rsidRDefault="009F4903" w:rsidP="00780B41">
            <w:pPr>
              <w:autoSpaceDE w:val="0"/>
              <w:autoSpaceDN w:val="0"/>
              <w:adjustRightInd w:val="0"/>
            </w:pPr>
            <w:r w:rsidRPr="000F3882">
              <w:fldChar w:fldCharType="begin">
                <w:ffData>
                  <w:name w:val="Text44"/>
                  <w:enabled/>
                  <w:calcOnExit w:val="0"/>
                  <w:textInput/>
                </w:ffData>
              </w:fldChar>
            </w:r>
            <w:r w:rsidRPr="000F3882">
              <w:instrText xml:space="preserve"> FORMTEXT </w:instrText>
            </w:r>
            <w:r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Pr="000F3882">
              <w:fldChar w:fldCharType="end"/>
            </w:r>
          </w:p>
        </w:tc>
      </w:tr>
      <w:tr w:rsidR="009F4903" w:rsidRPr="000F3882" w14:paraId="35192130" w14:textId="77777777" w:rsidTr="00857083">
        <w:trPr>
          <w:trHeight w:val="460"/>
        </w:trPr>
        <w:tc>
          <w:tcPr>
            <w:tcW w:w="5338" w:type="dxa"/>
            <w:gridSpan w:val="6"/>
            <w:vMerge/>
            <w:tcBorders>
              <w:top w:val="single" w:sz="8" w:space="0" w:color="000000"/>
              <w:left w:val="single" w:sz="8" w:space="0" w:color="000000"/>
              <w:right w:val="single" w:sz="8" w:space="0" w:color="000000"/>
            </w:tcBorders>
            <w:tcMar>
              <w:top w:w="60" w:type="dxa"/>
              <w:left w:w="60" w:type="dxa"/>
              <w:bottom w:w="60" w:type="dxa"/>
              <w:right w:w="60" w:type="dxa"/>
            </w:tcMar>
          </w:tcPr>
          <w:p w14:paraId="2952AD0E" w14:textId="77777777" w:rsidR="009F4903" w:rsidRPr="000F3882" w:rsidRDefault="009F4903" w:rsidP="00780B41">
            <w:pPr>
              <w:autoSpaceDE w:val="0"/>
              <w:autoSpaceDN w:val="0"/>
              <w:adjustRightInd w:val="0"/>
              <w:rPr>
                <w:color w:val="000000"/>
              </w:rPr>
            </w:pPr>
          </w:p>
        </w:tc>
        <w:tc>
          <w:tcPr>
            <w:tcW w:w="5282" w:type="dxa"/>
            <w:gridSpan w:val="8"/>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63C5C4BB" w14:textId="77777777" w:rsidR="009F4903" w:rsidRPr="000F3882" w:rsidRDefault="004D10A8" w:rsidP="00780B41">
            <w:pPr>
              <w:autoSpaceDE w:val="0"/>
              <w:autoSpaceDN w:val="0"/>
              <w:adjustRightInd w:val="0"/>
              <w:rPr>
                <w:b/>
                <w:color w:val="000000"/>
              </w:rPr>
            </w:pPr>
            <w:r w:rsidRPr="000F3882">
              <w:rPr>
                <w:color w:val="000000"/>
              </w:rPr>
              <w:t xml:space="preserve">Order </w:t>
            </w:r>
            <w:r w:rsidR="009F4903" w:rsidRPr="000F3882">
              <w:rPr>
                <w:color w:val="000000"/>
              </w:rPr>
              <w:t> E-Mail Address:</w:t>
            </w:r>
            <w:r w:rsidR="009F4903" w:rsidRPr="000F3882">
              <w:t xml:space="preserve"> </w:t>
            </w:r>
            <w:r w:rsidR="009F4903" w:rsidRPr="000F3882">
              <w:fldChar w:fldCharType="begin">
                <w:ffData>
                  <w:name w:val="Text44"/>
                  <w:enabled/>
                  <w:calcOnExit w:val="0"/>
                  <w:textInput/>
                </w:ffData>
              </w:fldChar>
            </w:r>
            <w:r w:rsidR="009F4903" w:rsidRPr="000F3882">
              <w:instrText xml:space="preserve"> FORMTEXT </w:instrText>
            </w:r>
            <w:r w:rsidR="009F4903" w:rsidRPr="000F3882">
              <w:fldChar w:fldCharType="separate"/>
            </w:r>
            <w:r w:rsidR="009F4903" w:rsidRPr="000F3882">
              <w:rPr>
                <w:noProof/>
              </w:rPr>
              <w:t> </w:t>
            </w:r>
            <w:r w:rsidR="009F4903" w:rsidRPr="000F3882">
              <w:rPr>
                <w:noProof/>
              </w:rPr>
              <w:t> </w:t>
            </w:r>
            <w:r w:rsidR="009F4903" w:rsidRPr="000F3882">
              <w:rPr>
                <w:noProof/>
              </w:rPr>
              <w:t> </w:t>
            </w:r>
            <w:r w:rsidR="009F4903" w:rsidRPr="000F3882">
              <w:rPr>
                <w:noProof/>
              </w:rPr>
              <w:t> </w:t>
            </w:r>
            <w:r w:rsidR="009F4903" w:rsidRPr="000F3882">
              <w:rPr>
                <w:noProof/>
              </w:rPr>
              <w:t> </w:t>
            </w:r>
            <w:r w:rsidR="009F4903" w:rsidRPr="000F3882">
              <w:fldChar w:fldCharType="end"/>
            </w:r>
          </w:p>
        </w:tc>
      </w:tr>
      <w:tr w:rsidR="009F4903" w:rsidRPr="000F3882" w14:paraId="1EF8B466" w14:textId="77777777" w:rsidTr="00857083">
        <w:trPr>
          <w:trHeight w:val="767"/>
        </w:trPr>
        <w:tc>
          <w:tcPr>
            <w:tcW w:w="5338" w:type="dxa"/>
            <w:gridSpan w:val="6"/>
            <w:vMerge/>
            <w:tcBorders>
              <w:left w:val="single" w:sz="8" w:space="0" w:color="000000"/>
              <w:bottom w:val="single" w:sz="8" w:space="0" w:color="000000"/>
              <w:right w:val="single" w:sz="8" w:space="0" w:color="000000"/>
            </w:tcBorders>
            <w:tcMar>
              <w:top w:w="60" w:type="dxa"/>
              <w:left w:w="60" w:type="dxa"/>
              <w:bottom w:w="60" w:type="dxa"/>
              <w:right w:w="60" w:type="dxa"/>
            </w:tcMar>
          </w:tcPr>
          <w:p w14:paraId="201AED74" w14:textId="77777777" w:rsidR="009F4903" w:rsidRPr="000F3882" w:rsidRDefault="009F4903" w:rsidP="00780B41">
            <w:pPr>
              <w:autoSpaceDE w:val="0"/>
              <w:autoSpaceDN w:val="0"/>
              <w:adjustRightInd w:val="0"/>
              <w:rPr>
                <w:color w:val="000000"/>
              </w:rPr>
            </w:pPr>
          </w:p>
        </w:tc>
        <w:tc>
          <w:tcPr>
            <w:tcW w:w="5282" w:type="dxa"/>
            <w:gridSpan w:val="8"/>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44144BC3" w14:textId="77777777" w:rsidR="009F4903" w:rsidRPr="000F3882" w:rsidRDefault="009F4903" w:rsidP="00780B41">
            <w:pPr>
              <w:autoSpaceDE w:val="0"/>
              <w:autoSpaceDN w:val="0"/>
              <w:adjustRightInd w:val="0"/>
            </w:pPr>
            <w:r w:rsidRPr="000F3882">
              <w:rPr>
                <w:rFonts w:eastAsia="MS Mincho"/>
                <w:lang w:eastAsia="ja-JP"/>
              </w:rPr>
              <w:fldChar w:fldCharType="begin">
                <w:ffData>
                  <w:name w:val=""/>
                  <w:enabled/>
                  <w:calcOnExit w:val="0"/>
                  <w:checkBox>
                    <w:sizeAuto/>
                    <w:default w:val="0"/>
                  </w:checkBox>
                </w:ffData>
              </w:fldChar>
            </w:r>
            <w:r w:rsidRPr="000F3882">
              <w:rPr>
                <w:rFonts w:eastAsia="MS Mincho"/>
                <w:lang w:eastAsia="ja-JP"/>
              </w:rPr>
              <w:instrText xml:space="preserve"> FORMCHECKBOX </w:instrText>
            </w:r>
            <w:r w:rsidR="00C63789">
              <w:rPr>
                <w:rFonts w:eastAsia="MS Mincho"/>
                <w:lang w:eastAsia="ja-JP"/>
              </w:rPr>
            </w:r>
            <w:r w:rsidR="00C63789">
              <w:rPr>
                <w:rFonts w:eastAsia="MS Mincho"/>
                <w:lang w:eastAsia="ja-JP"/>
              </w:rPr>
              <w:fldChar w:fldCharType="separate"/>
            </w:r>
            <w:r w:rsidRPr="000F3882">
              <w:rPr>
                <w:rFonts w:eastAsia="MS Mincho"/>
                <w:lang w:eastAsia="ja-JP"/>
              </w:rPr>
              <w:fldChar w:fldCharType="end"/>
            </w:r>
            <w:r w:rsidRPr="000F3882">
              <w:rPr>
                <w:rFonts w:eastAsia="MS Mincho"/>
                <w:lang w:eastAsia="ja-JP"/>
              </w:rPr>
              <w:t xml:space="preserve"> </w:t>
            </w:r>
            <w:r w:rsidRPr="000F3882">
              <w:rPr>
                <w:color w:val="000000"/>
              </w:rPr>
              <w:t>Order Address same as Home Office Address</w:t>
            </w:r>
          </w:p>
          <w:p w14:paraId="59AB62C3" w14:textId="77777777" w:rsidR="009F4903" w:rsidRPr="000F3882" w:rsidRDefault="009F4903" w:rsidP="00780B41">
            <w:pPr>
              <w:autoSpaceDE w:val="0"/>
              <w:autoSpaceDN w:val="0"/>
              <w:adjustRightInd w:val="0"/>
              <w:rPr>
                <w:b/>
                <w:color w:val="000000"/>
              </w:rPr>
            </w:pPr>
            <w:r w:rsidRPr="000F3882">
              <w:rPr>
                <w:rFonts w:eastAsia="MS Mincho"/>
                <w:lang w:eastAsia="ja-JP"/>
              </w:rPr>
              <w:fldChar w:fldCharType="begin">
                <w:ffData>
                  <w:name w:val="Check144"/>
                  <w:enabled/>
                  <w:calcOnExit w:val="0"/>
                  <w:checkBox>
                    <w:sizeAuto/>
                    <w:default w:val="0"/>
                  </w:checkBox>
                </w:ffData>
              </w:fldChar>
            </w:r>
            <w:r w:rsidRPr="000F3882">
              <w:rPr>
                <w:rFonts w:eastAsia="MS Mincho"/>
                <w:lang w:eastAsia="ja-JP"/>
              </w:rPr>
              <w:instrText xml:space="preserve"> FORMCHECKBOX </w:instrText>
            </w:r>
            <w:r w:rsidR="00C63789">
              <w:rPr>
                <w:rFonts w:eastAsia="MS Mincho"/>
                <w:lang w:eastAsia="ja-JP"/>
              </w:rPr>
            </w:r>
            <w:r w:rsidR="00C63789">
              <w:rPr>
                <w:rFonts w:eastAsia="MS Mincho"/>
                <w:lang w:eastAsia="ja-JP"/>
              </w:rPr>
              <w:fldChar w:fldCharType="separate"/>
            </w:r>
            <w:r w:rsidRPr="000F3882">
              <w:rPr>
                <w:rFonts w:eastAsia="MS Mincho"/>
                <w:lang w:eastAsia="ja-JP"/>
              </w:rPr>
              <w:fldChar w:fldCharType="end"/>
            </w:r>
            <w:r w:rsidRPr="000F3882">
              <w:rPr>
                <w:rFonts w:eastAsia="MS Mincho"/>
                <w:lang w:eastAsia="ja-JP"/>
              </w:rPr>
              <w:t xml:space="preserve"> </w:t>
            </w:r>
            <w:r w:rsidRPr="000F3882">
              <w:rPr>
                <w:color w:val="000000"/>
              </w:rPr>
              <w:t xml:space="preserve">Order Address same as Notice Address    </w:t>
            </w:r>
            <w:r w:rsidRPr="000F3882">
              <w:rPr>
                <w:b/>
                <w:bCs/>
                <w:color w:val="000000"/>
                <w:sz w:val="16"/>
                <w:szCs w:val="16"/>
              </w:rPr>
              <w:t>(check only one)</w:t>
            </w:r>
            <w:r w:rsidRPr="000F3882">
              <w:rPr>
                <w:color w:val="000000"/>
                <w:sz w:val="16"/>
                <w:szCs w:val="16"/>
              </w:rPr>
              <w:t xml:space="preserve">  </w:t>
            </w:r>
          </w:p>
        </w:tc>
      </w:tr>
      <w:tr w:rsidR="00D1107C" w:rsidRPr="000F3882" w14:paraId="58B7323A" w14:textId="77777777" w:rsidTr="00974F12">
        <w:trPr>
          <w:trHeight w:val="703"/>
        </w:trPr>
        <w:tc>
          <w:tcPr>
            <w:tcW w:w="1062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2D7390" w14:textId="77777777" w:rsidR="00D1107C" w:rsidRPr="000F3882" w:rsidRDefault="00D1107C" w:rsidP="00780B41">
            <w:pPr>
              <w:autoSpaceDE w:val="0"/>
              <w:autoSpaceDN w:val="0"/>
              <w:adjustRightInd w:val="0"/>
              <w:rPr>
                <w:sz w:val="24"/>
                <w:szCs w:val="24"/>
              </w:rPr>
            </w:pPr>
            <w:r w:rsidRPr="000F3882">
              <w:rPr>
                <w:color w:val="000000"/>
                <w:sz w:val="24"/>
                <w:szCs w:val="24"/>
              </w:rPr>
              <w:t> </w:t>
            </w:r>
            <w:r w:rsidRPr="000F3882">
              <w:rPr>
                <w:b/>
                <w:color w:val="000000"/>
                <w:sz w:val="24"/>
                <w:szCs w:val="24"/>
              </w:rPr>
              <w:t>ACKNOWLEDGMENT OF AMENDMENTS</w:t>
            </w:r>
            <w:r w:rsidR="009A58B3" w:rsidRPr="000F3882">
              <w:rPr>
                <w:color w:val="000000"/>
                <w:sz w:val="24"/>
                <w:szCs w:val="24"/>
              </w:rPr>
              <w:t xml:space="preserve">: </w:t>
            </w:r>
            <w:r w:rsidR="007A7EC4" w:rsidRPr="000F3882">
              <w:rPr>
                <w:color w:val="000000"/>
                <w:sz w:val="24"/>
                <w:szCs w:val="24"/>
              </w:rPr>
              <w:t>Offeror</w:t>
            </w:r>
            <w:r w:rsidRPr="000F3882">
              <w:rPr>
                <w:color w:val="000000"/>
                <w:sz w:val="24"/>
                <w:szCs w:val="24"/>
              </w:rPr>
              <w:t>s acknowledges receipt of amendments by indicating amendment number an</w:t>
            </w:r>
            <w:r w:rsidR="009B3E81" w:rsidRPr="000F3882">
              <w:rPr>
                <w:color w:val="000000"/>
                <w:sz w:val="24"/>
                <w:szCs w:val="24"/>
              </w:rPr>
              <w:t xml:space="preserve">d its date of issue. </w:t>
            </w:r>
          </w:p>
        </w:tc>
      </w:tr>
      <w:tr w:rsidR="00D1107C" w:rsidRPr="000F3882" w14:paraId="25934A2E" w14:textId="77777777" w:rsidTr="00804708">
        <w:tc>
          <w:tcPr>
            <w:tcW w:w="1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0ECFE3" w14:textId="77777777" w:rsidR="00D1107C" w:rsidRPr="000F3882" w:rsidRDefault="00D1107C" w:rsidP="00780B41">
            <w:pPr>
              <w:autoSpaceDE w:val="0"/>
              <w:autoSpaceDN w:val="0"/>
              <w:adjustRightInd w:val="0"/>
              <w:jc w:val="center"/>
            </w:pPr>
            <w:r w:rsidRPr="000F3882">
              <w:rPr>
                <w:color w:val="000000"/>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49F1C2" w14:textId="77777777" w:rsidR="00D1107C" w:rsidRPr="000F3882" w:rsidRDefault="00D1107C" w:rsidP="00780B41">
            <w:pPr>
              <w:autoSpaceDE w:val="0"/>
              <w:autoSpaceDN w:val="0"/>
              <w:adjustRightInd w:val="0"/>
              <w:jc w:val="center"/>
            </w:pPr>
            <w:r w:rsidRPr="000F3882">
              <w:rPr>
                <w:color w:val="000000"/>
              </w:rPr>
              <w:t>Amendment Issue Date</w:t>
            </w:r>
          </w:p>
        </w:tc>
        <w:tc>
          <w:tcPr>
            <w:tcW w:w="11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CC8574" w14:textId="77777777" w:rsidR="00D1107C" w:rsidRPr="000F3882" w:rsidRDefault="00D1107C" w:rsidP="00780B41">
            <w:pPr>
              <w:autoSpaceDE w:val="0"/>
              <w:autoSpaceDN w:val="0"/>
              <w:adjustRightInd w:val="0"/>
              <w:jc w:val="center"/>
            </w:pPr>
            <w:r w:rsidRPr="000F3882">
              <w:rPr>
                <w:color w:val="000000"/>
              </w:rPr>
              <w:t>Amendment No.</w:t>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289526" w14:textId="77777777" w:rsidR="00D1107C" w:rsidRPr="000F3882" w:rsidRDefault="00D1107C" w:rsidP="00780B41">
            <w:pPr>
              <w:autoSpaceDE w:val="0"/>
              <w:autoSpaceDN w:val="0"/>
              <w:adjustRightInd w:val="0"/>
              <w:jc w:val="center"/>
            </w:pPr>
            <w:r w:rsidRPr="000F3882">
              <w:rPr>
                <w:color w:val="000000"/>
              </w:rPr>
              <w:t>Amendment Issue Date</w:t>
            </w:r>
          </w:p>
        </w:tc>
        <w:tc>
          <w:tcPr>
            <w:tcW w:w="141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EE9CC3" w14:textId="77777777" w:rsidR="00D1107C" w:rsidRPr="000F3882" w:rsidRDefault="00D1107C" w:rsidP="00780B41">
            <w:pPr>
              <w:autoSpaceDE w:val="0"/>
              <w:autoSpaceDN w:val="0"/>
              <w:adjustRightInd w:val="0"/>
              <w:jc w:val="center"/>
            </w:pPr>
            <w:r w:rsidRPr="000F3882">
              <w:rPr>
                <w:color w:val="000000"/>
              </w:rPr>
              <w:t>Amendment No.</w:t>
            </w:r>
          </w:p>
        </w:tc>
        <w:tc>
          <w:tcPr>
            <w:tcW w:w="10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00A308" w14:textId="77777777" w:rsidR="00D1107C" w:rsidRPr="000F3882" w:rsidRDefault="00D1107C" w:rsidP="00780B41">
            <w:pPr>
              <w:autoSpaceDE w:val="0"/>
              <w:autoSpaceDN w:val="0"/>
              <w:adjustRightInd w:val="0"/>
              <w:jc w:val="center"/>
            </w:pPr>
            <w:r w:rsidRPr="000F3882">
              <w:rPr>
                <w:color w:val="000000"/>
              </w:rPr>
              <w:t>Amendment Issue Date</w:t>
            </w:r>
          </w:p>
        </w:tc>
        <w:tc>
          <w:tcPr>
            <w:tcW w:w="1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7B3A9C" w14:textId="77777777" w:rsidR="00D1107C" w:rsidRPr="000F3882" w:rsidRDefault="00D1107C" w:rsidP="00780B41">
            <w:pPr>
              <w:autoSpaceDE w:val="0"/>
              <w:autoSpaceDN w:val="0"/>
              <w:adjustRightInd w:val="0"/>
              <w:jc w:val="center"/>
            </w:pPr>
            <w:r w:rsidRPr="000F3882">
              <w:rPr>
                <w:color w:val="000000"/>
              </w:rPr>
              <w:t>Amendment No.</w:t>
            </w:r>
          </w:p>
        </w:tc>
        <w:tc>
          <w:tcPr>
            <w:tcW w:w="16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8417D6" w14:textId="77777777" w:rsidR="00D1107C" w:rsidRPr="000F3882" w:rsidRDefault="00D1107C" w:rsidP="00780B41">
            <w:pPr>
              <w:autoSpaceDE w:val="0"/>
              <w:autoSpaceDN w:val="0"/>
              <w:adjustRightInd w:val="0"/>
              <w:jc w:val="center"/>
            </w:pPr>
            <w:r w:rsidRPr="000F3882">
              <w:rPr>
                <w:color w:val="000000"/>
              </w:rPr>
              <w:t>Amendment Issue Date</w:t>
            </w:r>
          </w:p>
        </w:tc>
      </w:tr>
      <w:tr w:rsidR="00D1107C" w:rsidRPr="000F3882" w14:paraId="574D9A40" w14:textId="77777777" w:rsidTr="00974F12">
        <w:trPr>
          <w:trHeight w:val="397"/>
        </w:trPr>
        <w:tc>
          <w:tcPr>
            <w:tcW w:w="1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918D98"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F1D39D"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1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500E3E"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3F430D"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41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FC4475"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0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DB0435"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3D5EF1"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c>
          <w:tcPr>
            <w:tcW w:w="16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6FF66D" w14:textId="77777777" w:rsidR="00D1107C" w:rsidRPr="000F3882" w:rsidRDefault="00D1107C" w:rsidP="00780B41">
            <w:pPr>
              <w:autoSpaceDE w:val="0"/>
              <w:autoSpaceDN w:val="0"/>
              <w:adjustRightInd w:val="0"/>
            </w:pPr>
            <w:r w:rsidRPr="000F3882">
              <w:rPr>
                <w:color w:val="000000"/>
              </w:rPr>
              <w:t> </w:t>
            </w:r>
            <w:r w:rsidR="001A1228" w:rsidRPr="000F3882">
              <w:fldChar w:fldCharType="begin">
                <w:ffData>
                  <w:name w:val="Text44"/>
                  <w:enabled/>
                  <w:calcOnExit w:val="0"/>
                  <w:textInput/>
                </w:ffData>
              </w:fldChar>
            </w:r>
            <w:r w:rsidRPr="000F3882">
              <w:instrText xml:space="preserve"> FORMTEXT </w:instrText>
            </w:r>
            <w:r w:rsidR="001A1228" w:rsidRPr="000F3882">
              <w:fldChar w:fldCharType="separate"/>
            </w:r>
            <w:r w:rsidRPr="000F3882">
              <w:rPr>
                <w:noProof/>
              </w:rPr>
              <w:t> </w:t>
            </w:r>
            <w:r w:rsidRPr="000F3882">
              <w:rPr>
                <w:noProof/>
              </w:rPr>
              <w:t> </w:t>
            </w:r>
            <w:r w:rsidRPr="000F3882">
              <w:rPr>
                <w:noProof/>
              </w:rPr>
              <w:t> </w:t>
            </w:r>
            <w:r w:rsidRPr="000F3882">
              <w:rPr>
                <w:noProof/>
              </w:rPr>
              <w:t> </w:t>
            </w:r>
            <w:r w:rsidRPr="000F3882">
              <w:rPr>
                <w:noProof/>
              </w:rPr>
              <w:t> </w:t>
            </w:r>
            <w:r w:rsidR="001A1228" w:rsidRPr="000F3882">
              <w:fldChar w:fldCharType="end"/>
            </w:r>
          </w:p>
        </w:tc>
      </w:tr>
      <w:tr w:rsidR="00974F12" w:rsidRPr="000F3882" w14:paraId="3EBC72F2" w14:textId="77777777" w:rsidTr="00974F12">
        <w:trPr>
          <w:trHeight w:val="325"/>
        </w:trPr>
        <w:tc>
          <w:tcPr>
            <w:tcW w:w="1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235D65" w14:textId="77777777" w:rsidR="00974F12" w:rsidRPr="000F3882" w:rsidRDefault="00974F12" w:rsidP="00780B41">
            <w:pPr>
              <w:autoSpaceDE w:val="0"/>
              <w:autoSpaceDN w:val="0"/>
              <w:adjustRightInd w:val="0"/>
              <w:rPr>
                <w:color w:val="000000"/>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C2C4DC" w14:textId="77777777" w:rsidR="00974F12" w:rsidRPr="000F3882" w:rsidRDefault="00974F12" w:rsidP="00780B41">
            <w:pPr>
              <w:autoSpaceDE w:val="0"/>
              <w:autoSpaceDN w:val="0"/>
              <w:adjustRightInd w:val="0"/>
              <w:rPr>
                <w:color w:val="000000"/>
              </w:rPr>
            </w:pPr>
          </w:p>
        </w:tc>
        <w:tc>
          <w:tcPr>
            <w:tcW w:w="11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06E53F" w14:textId="77777777" w:rsidR="00974F12" w:rsidRPr="000F3882" w:rsidRDefault="00974F12" w:rsidP="00780B41">
            <w:pPr>
              <w:autoSpaceDE w:val="0"/>
              <w:autoSpaceDN w:val="0"/>
              <w:adjustRightInd w:val="0"/>
              <w:rPr>
                <w:color w:val="000000"/>
              </w:rPr>
            </w:pP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9553A3" w14:textId="77777777" w:rsidR="00974F12" w:rsidRPr="000F3882" w:rsidRDefault="00974F12" w:rsidP="00780B41">
            <w:pPr>
              <w:autoSpaceDE w:val="0"/>
              <w:autoSpaceDN w:val="0"/>
              <w:adjustRightInd w:val="0"/>
              <w:rPr>
                <w:color w:val="000000"/>
              </w:rPr>
            </w:pPr>
          </w:p>
        </w:tc>
        <w:tc>
          <w:tcPr>
            <w:tcW w:w="141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B69C6D" w14:textId="77777777" w:rsidR="00974F12" w:rsidRPr="000F3882" w:rsidRDefault="00974F12" w:rsidP="00780B41">
            <w:pPr>
              <w:autoSpaceDE w:val="0"/>
              <w:autoSpaceDN w:val="0"/>
              <w:adjustRightInd w:val="0"/>
              <w:rPr>
                <w:color w:val="000000"/>
              </w:rPr>
            </w:pPr>
          </w:p>
        </w:tc>
        <w:tc>
          <w:tcPr>
            <w:tcW w:w="10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9BD4D8" w14:textId="77777777" w:rsidR="00974F12" w:rsidRPr="000F3882" w:rsidRDefault="00974F12" w:rsidP="00780B41">
            <w:pPr>
              <w:autoSpaceDE w:val="0"/>
              <w:autoSpaceDN w:val="0"/>
              <w:adjustRightInd w:val="0"/>
              <w:rPr>
                <w:color w:val="000000"/>
              </w:rPr>
            </w:pPr>
          </w:p>
        </w:tc>
        <w:tc>
          <w:tcPr>
            <w:tcW w:w="1192"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4134BD" w14:textId="77777777" w:rsidR="00974F12" w:rsidRPr="000F3882" w:rsidRDefault="00974F12" w:rsidP="00780B41">
            <w:pPr>
              <w:autoSpaceDE w:val="0"/>
              <w:autoSpaceDN w:val="0"/>
              <w:adjustRightInd w:val="0"/>
              <w:rPr>
                <w:color w:val="000000"/>
              </w:rPr>
            </w:pPr>
          </w:p>
        </w:tc>
        <w:tc>
          <w:tcPr>
            <w:tcW w:w="16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91216F" w14:textId="77777777" w:rsidR="00974F12" w:rsidRPr="000F3882" w:rsidRDefault="00974F12" w:rsidP="00780B41">
            <w:pPr>
              <w:autoSpaceDE w:val="0"/>
              <w:autoSpaceDN w:val="0"/>
              <w:adjustRightInd w:val="0"/>
              <w:rPr>
                <w:color w:val="000000"/>
              </w:rPr>
            </w:pPr>
          </w:p>
        </w:tc>
      </w:tr>
      <w:tr w:rsidR="006F6A40" w:rsidRPr="000F3882" w14:paraId="250735CC" w14:textId="77777777" w:rsidTr="00857083">
        <w:trPr>
          <w:trHeight w:val="937"/>
        </w:trPr>
        <w:tc>
          <w:tcPr>
            <w:tcW w:w="3685" w:type="dxa"/>
            <w:gridSpan w:val="3"/>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14:paraId="5E927CAA" w14:textId="77777777" w:rsidR="006F6A40" w:rsidRPr="000F3882" w:rsidRDefault="006F6A40" w:rsidP="006F6A40">
            <w:pPr>
              <w:widowControl w:val="0"/>
              <w:autoSpaceDE w:val="0"/>
              <w:autoSpaceDN w:val="0"/>
              <w:adjustRightInd w:val="0"/>
            </w:pPr>
            <w:r w:rsidRPr="000F3882">
              <w:rPr>
                <w:color w:val="000000"/>
              </w:rPr>
              <w:t>DISCOUNT FOR PROMPT PAYMENT</w:t>
            </w:r>
          </w:p>
          <w:p w14:paraId="34C55BED" w14:textId="77777777" w:rsidR="006F6A40" w:rsidRPr="000F3882" w:rsidRDefault="006F6A40" w:rsidP="006F6A40">
            <w:pPr>
              <w:autoSpaceDE w:val="0"/>
              <w:autoSpaceDN w:val="0"/>
              <w:adjustRightInd w:val="0"/>
              <w:rPr>
                <w:b/>
              </w:rPr>
            </w:pPr>
          </w:p>
        </w:tc>
        <w:tc>
          <w:tcPr>
            <w:tcW w:w="1350" w:type="dxa"/>
            <w:gridSpan w:val="2"/>
            <w:tcBorders>
              <w:top w:val="single" w:sz="8" w:space="0" w:color="000000"/>
              <w:left w:val="single" w:sz="4" w:space="0" w:color="auto"/>
              <w:bottom w:val="single" w:sz="8" w:space="0" w:color="000000"/>
              <w:right w:val="single" w:sz="4" w:space="0" w:color="auto"/>
            </w:tcBorders>
          </w:tcPr>
          <w:p w14:paraId="12646898" w14:textId="77777777" w:rsidR="006F6A40" w:rsidRPr="000F3882" w:rsidRDefault="006F6A40" w:rsidP="006F6A40">
            <w:pPr>
              <w:widowControl w:val="0"/>
              <w:autoSpaceDE w:val="0"/>
              <w:autoSpaceDN w:val="0"/>
              <w:adjustRightInd w:val="0"/>
              <w:jc w:val="center"/>
              <w:rPr>
                <w:color w:val="000000"/>
                <w:sz w:val="18"/>
                <w:szCs w:val="18"/>
              </w:rPr>
            </w:pPr>
            <w:r w:rsidRPr="000F3882">
              <w:rPr>
                <w:color w:val="000000"/>
                <w:sz w:val="18"/>
                <w:szCs w:val="18"/>
              </w:rPr>
              <w:t>10 Calendar</w:t>
            </w:r>
          </w:p>
          <w:p w14:paraId="310D4C5D" w14:textId="77777777" w:rsidR="006F6A40" w:rsidRPr="000F3882" w:rsidRDefault="006F6A40" w:rsidP="006F6A40">
            <w:pPr>
              <w:widowControl w:val="0"/>
              <w:autoSpaceDE w:val="0"/>
              <w:autoSpaceDN w:val="0"/>
              <w:adjustRightInd w:val="0"/>
              <w:jc w:val="center"/>
              <w:rPr>
                <w:color w:val="000000"/>
                <w:sz w:val="18"/>
                <w:szCs w:val="18"/>
              </w:rPr>
            </w:pPr>
            <w:r w:rsidRPr="000F3882">
              <w:rPr>
                <w:color w:val="000000"/>
                <w:sz w:val="18"/>
                <w:szCs w:val="18"/>
              </w:rPr>
              <w:t>Days (%)</w:t>
            </w:r>
          </w:p>
          <w:p w14:paraId="663747A7" w14:textId="77777777" w:rsidR="006F6A40" w:rsidRPr="000F3882" w:rsidRDefault="006F6A40" w:rsidP="006F6A40">
            <w:pPr>
              <w:jc w:val="center"/>
              <w:rPr>
                <w:b/>
              </w:rPr>
            </w:pPr>
            <w:r w:rsidRPr="000F3882">
              <w:rPr>
                <w:sz w:val="18"/>
                <w:szCs w:val="18"/>
                <w:u w:val="single"/>
              </w:rPr>
              <w:fldChar w:fldCharType="begin">
                <w:ffData>
                  <w:name w:val="Text44"/>
                  <w:enabled/>
                  <w:calcOnExit w:val="0"/>
                  <w:textInput/>
                </w:ffData>
              </w:fldChar>
            </w:r>
            <w:r w:rsidRPr="000F3882">
              <w:rPr>
                <w:sz w:val="18"/>
                <w:szCs w:val="18"/>
                <w:u w:val="single"/>
              </w:rPr>
              <w:instrText xml:space="preserve"> FORMTEXT </w:instrText>
            </w:r>
            <w:r w:rsidRPr="000F3882">
              <w:rPr>
                <w:sz w:val="18"/>
                <w:szCs w:val="18"/>
                <w:u w:val="single"/>
              </w:rPr>
            </w:r>
            <w:r w:rsidRPr="000F3882">
              <w:rPr>
                <w:sz w:val="18"/>
                <w:szCs w:val="18"/>
                <w:u w:val="single"/>
              </w:rPr>
              <w:fldChar w:fldCharType="separate"/>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sz w:val="18"/>
                <w:szCs w:val="18"/>
                <w:u w:val="single"/>
              </w:rPr>
              <w:fldChar w:fldCharType="end"/>
            </w:r>
          </w:p>
        </w:tc>
        <w:tc>
          <w:tcPr>
            <w:tcW w:w="1715" w:type="dxa"/>
            <w:gridSpan w:val="3"/>
            <w:tcBorders>
              <w:top w:val="single" w:sz="8" w:space="0" w:color="000000"/>
              <w:left w:val="single" w:sz="4" w:space="0" w:color="auto"/>
              <w:bottom w:val="single" w:sz="8" w:space="0" w:color="000000"/>
              <w:right w:val="single" w:sz="4" w:space="0" w:color="auto"/>
            </w:tcBorders>
          </w:tcPr>
          <w:p w14:paraId="71C4B086" w14:textId="77777777" w:rsidR="006F6A40" w:rsidRPr="000F3882" w:rsidRDefault="006F6A40" w:rsidP="006F6A40">
            <w:pPr>
              <w:widowControl w:val="0"/>
              <w:autoSpaceDE w:val="0"/>
              <w:autoSpaceDN w:val="0"/>
              <w:adjustRightInd w:val="0"/>
              <w:jc w:val="center"/>
              <w:rPr>
                <w:color w:val="000000"/>
                <w:sz w:val="18"/>
                <w:szCs w:val="18"/>
              </w:rPr>
            </w:pPr>
            <w:r w:rsidRPr="000F3882">
              <w:rPr>
                <w:color w:val="000000"/>
                <w:sz w:val="18"/>
                <w:szCs w:val="18"/>
              </w:rPr>
              <w:t xml:space="preserve">20 Calendar </w:t>
            </w:r>
          </w:p>
          <w:p w14:paraId="21B5033C" w14:textId="77777777" w:rsidR="006F6A40" w:rsidRPr="000F3882" w:rsidRDefault="006F6A40" w:rsidP="006F6A40">
            <w:pPr>
              <w:widowControl w:val="0"/>
              <w:autoSpaceDE w:val="0"/>
              <w:autoSpaceDN w:val="0"/>
              <w:adjustRightInd w:val="0"/>
              <w:jc w:val="center"/>
              <w:rPr>
                <w:sz w:val="18"/>
                <w:szCs w:val="18"/>
              </w:rPr>
            </w:pPr>
            <w:r w:rsidRPr="000F3882">
              <w:rPr>
                <w:color w:val="000000"/>
                <w:sz w:val="18"/>
                <w:szCs w:val="18"/>
              </w:rPr>
              <w:t>Days(%)</w:t>
            </w:r>
          </w:p>
          <w:p w14:paraId="3849E6B2" w14:textId="77777777" w:rsidR="006F6A40" w:rsidRPr="000F3882" w:rsidRDefault="006F6A40" w:rsidP="006F6A40">
            <w:pPr>
              <w:jc w:val="center"/>
              <w:rPr>
                <w:b/>
              </w:rPr>
            </w:pPr>
            <w:r w:rsidRPr="000F3882">
              <w:rPr>
                <w:sz w:val="18"/>
                <w:szCs w:val="18"/>
                <w:u w:val="single"/>
              </w:rPr>
              <w:fldChar w:fldCharType="begin">
                <w:ffData>
                  <w:name w:val="Text44"/>
                  <w:enabled/>
                  <w:calcOnExit w:val="0"/>
                  <w:textInput/>
                </w:ffData>
              </w:fldChar>
            </w:r>
            <w:r w:rsidRPr="000F3882">
              <w:rPr>
                <w:sz w:val="18"/>
                <w:szCs w:val="18"/>
                <w:u w:val="single"/>
              </w:rPr>
              <w:instrText xml:space="preserve"> FORMTEXT </w:instrText>
            </w:r>
            <w:r w:rsidRPr="000F3882">
              <w:rPr>
                <w:sz w:val="18"/>
                <w:szCs w:val="18"/>
                <w:u w:val="single"/>
              </w:rPr>
            </w:r>
            <w:r w:rsidRPr="000F3882">
              <w:rPr>
                <w:sz w:val="18"/>
                <w:szCs w:val="18"/>
                <w:u w:val="single"/>
              </w:rPr>
              <w:fldChar w:fldCharType="separate"/>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sz w:val="18"/>
                <w:szCs w:val="18"/>
                <w:u w:val="single"/>
              </w:rPr>
              <w:fldChar w:fldCharType="end"/>
            </w:r>
          </w:p>
        </w:tc>
        <w:tc>
          <w:tcPr>
            <w:tcW w:w="1480" w:type="dxa"/>
            <w:gridSpan w:val="3"/>
            <w:tcBorders>
              <w:top w:val="single" w:sz="8" w:space="0" w:color="000000"/>
              <w:left w:val="single" w:sz="4" w:space="0" w:color="auto"/>
              <w:bottom w:val="single" w:sz="8" w:space="0" w:color="000000"/>
              <w:right w:val="single" w:sz="4" w:space="0" w:color="auto"/>
            </w:tcBorders>
          </w:tcPr>
          <w:p w14:paraId="06240299" w14:textId="77777777" w:rsidR="006F6A40" w:rsidRPr="000F3882" w:rsidRDefault="006F6A40" w:rsidP="006F6A40">
            <w:pPr>
              <w:widowControl w:val="0"/>
              <w:autoSpaceDE w:val="0"/>
              <w:autoSpaceDN w:val="0"/>
              <w:adjustRightInd w:val="0"/>
              <w:jc w:val="center"/>
              <w:rPr>
                <w:color w:val="000000"/>
                <w:sz w:val="18"/>
                <w:szCs w:val="18"/>
              </w:rPr>
            </w:pPr>
            <w:r w:rsidRPr="000F3882">
              <w:rPr>
                <w:color w:val="000000"/>
                <w:sz w:val="18"/>
                <w:szCs w:val="18"/>
              </w:rPr>
              <w:t>30 Calendar</w:t>
            </w:r>
          </w:p>
          <w:p w14:paraId="2E846972" w14:textId="77777777" w:rsidR="006F6A40" w:rsidRPr="000F3882" w:rsidRDefault="006F6A40" w:rsidP="006F6A40">
            <w:pPr>
              <w:widowControl w:val="0"/>
              <w:autoSpaceDE w:val="0"/>
              <w:autoSpaceDN w:val="0"/>
              <w:adjustRightInd w:val="0"/>
              <w:jc w:val="center"/>
              <w:rPr>
                <w:sz w:val="18"/>
                <w:szCs w:val="18"/>
              </w:rPr>
            </w:pPr>
            <w:r w:rsidRPr="000F3882">
              <w:rPr>
                <w:color w:val="000000"/>
                <w:sz w:val="18"/>
                <w:szCs w:val="18"/>
              </w:rPr>
              <w:t>Days (%)</w:t>
            </w:r>
          </w:p>
          <w:p w14:paraId="28CE074B" w14:textId="77777777" w:rsidR="006F6A40" w:rsidRPr="000F3882" w:rsidRDefault="006F6A40" w:rsidP="006F6A40">
            <w:pPr>
              <w:jc w:val="center"/>
              <w:rPr>
                <w:b/>
              </w:rPr>
            </w:pPr>
            <w:r w:rsidRPr="000F3882">
              <w:rPr>
                <w:sz w:val="18"/>
                <w:szCs w:val="18"/>
                <w:u w:val="single"/>
              </w:rPr>
              <w:fldChar w:fldCharType="begin">
                <w:ffData>
                  <w:name w:val="Text44"/>
                  <w:enabled/>
                  <w:calcOnExit w:val="0"/>
                  <w:textInput/>
                </w:ffData>
              </w:fldChar>
            </w:r>
            <w:r w:rsidRPr="000F3882">
              <w:rPr>
                <w:sz w:val="18"/>
                <w:szCs w:val="18"/>
                <w:u w:val="single"/>
              </w:rPr>
              <w:instrText xml:space="preserve"> FORMTEXT </w:instrText>
            </w:r>
            <w:r w:rsidRPr="000F3882">
              <w:rPr>
                <w:sz w:val="18"/>
                <w:szCs w:val="18"/>
                <w:u w:val="single"/>
              </w:rPr>
            </w:r>
            <w:r w:rsidRPr="000F3882">
              <w:rPr>
                <w:sz w:val="18"/>
                <w:szCs w:val="18"/>
                <w:u w:val="single"/>
              </w:rPr>
              <w:fldChar w:fldCharType="separate"/>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noProof/>
                <w:sz w:val="18"/>
                <w:szCs w:val="18"/>
                <w:u w:val="single"/>
              </w:rPr>
              <w:t> </w:t>
            </w:r>
            <w:r w:rsidRPr="000F3882">
              <w:rPr>
                <w:sz w:val="18"/>
                <w:szCs w:val="18"/>
                <w:u w:val="single"/>
              </w:rPr>
              <w:fldChar w:fldCharType="end"/>
            </w:r>
          </w:p>
        </w:tc>
        <w:tc>
          <w:tcPr>
            <w:tcW w:w="2390" w:type="dxa"/>
            <w:gridSpan w:val="3"/>
            <w:tcBorders>
              <w:top w:val="single" w:sz="8" w:space="0" w:color="000000"/>
              <w:left w:val="single" w:sz="4" w:space="0" w:color="auto"/>
              <w:bottom w:val="single" w:sz="8" w:space="0" w:color="000000"/>
              <w:right w:val="single" w:sz="8" w:space="0" w:color="000000"/>
            </w:tcBorders>
          </w:tcPr>
          <w:p w14:paraId="02FA89AA" w14:textId="77777777" w:rsidR="006F6A40" w:rsidRPr="000F3882" w:rsidRDefault="006F6A40">
            <w:pPr>
              <w:rPr>
                <w:b/>
              </w:rPr>
            </w:pPr>
            <w:r w:rsidRPr="000F3882">
              <w:rPr>
                <w:u w:val="single"/>
              </w:rPr>
              <w:fldChar w:fldCharType="begin">
                <w:ffData>
                  <w:name w:val="Text44"/>
                  <w:enabled/>
                  <w:calcOnExit w:val="0"/>
                  <w:textInput/>
                </w:ffData>
              </w:fldChar>
            </w:r>
            <w:r w:rsidRPr="000F3882">
              <w:rPr>
                <w:u w:val="single"/>
              </w:rPr>
              <w:instrText xml:space="preserve"> FORMTEXT </w:instrText>
            </w:r>
            <w:r w:rsidRPr="000F3882">
              <w:rPr>
                <w:u w:val="single"/>
              </w:rPr>
            </w:r>
            <w:r w:rsidRPr="000F3882">
              <w:rPr>
                <w:u w:val="single"/>
              </w:rPr>
              <w:fldChar w:fldCharType="separate"/>
            </w:r>
            <w:r w:rsidRPr="000F3882">
              <w:rPr>
                <w:noProof/>
                <w:u w:val="single"/>
              </w:rPr>
              <w:t> </w:t>
            </w:r>
            <w:r w:rsidRPr="000F3882">
              <w:rPr>
                <w:noProof/>
                <w:u w:val="single"/>
              </w:rPr>
              <w:t> </w:t>
            </w:r>
            <w:r w:rsidRPr="000F3882">
              <w:rPr>
                <w:noProof/>
                <w:u w:val="single"/>
              </w:rPr>
              <w:t> </w:t>
            </w:r>
            <w:r w:rsidRPr="000F3882">
              <w:rPr>
                <w:noProof/>
                <w:u w:val="single"/>
              </w:rPr>
              <w:t> </w:t>
            </w:r>
            <w:r w:rsidRPr="000F3882">
              <w:rPr>
                <w:noProof/>
                <w:u w:val="single"/>
              </w:rPr>
              <w:t> </w:t>
            </w:r>
            <w:r w:rsidRPr="000F3882">
              <w:rPr>
                <w:u w:val="single"/>
              </w:rPr>
              <w:fldChar w:fldCharType="end"/>
            </w:r>
            <w:r w:rsidR="00804708" w:rsidRPr="000F3882">
              <w:rPr>
                <w:u w:val="single"/>
              </w:rPr>
              <w:t xml:space="preserve">  </w:t>
            </w:r>
            <w:r w:rsidRPr="000F3882">
              <w:rPr>
                <w:color w:val="000000"/>
                <w:sz w:val="16"/>
                <w:szCs w:val="16"/>
              </w:rPr>
              <w:t>Calendar Days (%)</w:t>
            </w:r>
          </w:p>
          <w:p w14:paraId="607FE1D3" w14:textId="77777777" w:rsidR="006F6A40" w:rsidRPr="000F3882" w:rsidRDefault="006F6A40" w:rsidP="006F6A40">
            <w:pPr>
              <w:autoSpaceDE w:val="0"/>
              <w:autoSpaceDN w:val="0"/>
              <w:adjustRightInd w:val="0"/>
              <w:rPr>
                <w:b/>
              </w:rPr>
            </w:pPr>
          </w:p>
        </w:tc>
      </w:tr>
      <w:tr w:rsidR="00D1107C" w:rsidRPr="000F3882" w14:paraId="5689B2A9" w14:textId="77777777" w:rsidTr="00804708">
        <w:trPr>
          <w:trHeight w:val="190"/>
        </w:trPr>
        <w:tc>
          <w:tcPr>
            <w:tcW w:w="1062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A78AEF" w14:textId="77777777" w:rsidR="00D1107C" w:rsidRPr="000F3882" w:rsidRDefault="00D1107C" w:rsidP="00780B41">
            <w:pPr>
              <w:autoSpaceDE w:val="0"/>
              <w:autoSpaceDN w:val="0"/>
              <w:adjustRightInd w:val="0"/>
              <w:rPr>
                <w:b/>
              </w:rPr>
            </w:pPr>
            <w:r w:rsidRPr="000F3882">
              <w:rPr>
                <w:b/>
              </w:rPr>
              <w:t>MINORITY PARTICIPATION</w:t>
            </w:r>
          </w:p>
        </w:tc>
      </w:tr>
      <w:tr w:rsidR="00D1107C" w:rsidRPr="000F3882" w14:paraId="166E9E31" w14:textId="77777777" w:rsidTr="00974F12">
        <w:trPr>
          <w:trHeight w:val="1423"/>
        </w:trPr>
        <w:tc>
          <w:tcPr>
            <w:tcW w:w="1062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97F44D" w14:textId="77777777" w:rsidR="009A58B3" w:rsidRPr="000F3882" w:rsidRDefault="009A58B3" w:rsidP="00780B41">
            <w:pPr>
              <w:spacing w:line="360" w:lineRule="auto"/>
              <w:rPr>
                <w:sz w:val="24"/>
                <w:szCs w:val="24"/>
              </w:rPr>
            </w:pPr>
            <w:r w:rsidRPr="000F3882">
              <w:rPr>
                <w:sz w:val="24"/>
                <w:szCs w:val="24"/>
              </w:rPr>
              <w:t>Pleas</w:t>
            </w:r>
            <w:r w:rsidR="00A95E1C" w:rsidRPr="000F3882">
              <w:rPr>
                <w:sz w:val="24"/>
                <w:szCs w:val="24"/>
              </w:rPr>
              <w:t>e answer the following question</w:t>
            </w:r>
            <w:r w:rsidRPr="000F3882">
              <w:rPr>
                <w:sz w:val="24"/>
                <w:szCs w:val="24"/>
              </w:rPr>
              <w:t>:</w:t>
            </w:r>
          </w:p>
          <w:p w14:paraId="0F84384B" w14:textId="77777777" w:rsidR="004D10A8" w:rsidRPr="000F3882" w:rsidRDefault="009A58B3" w:rsidP="00AB57F7">
            <w:pPr>
              <w:pStyle w:val="Footer"/>
              <w:numPr>
                <w:ilvl w:val="0"/>
                <w:numId w:val="3"/>
              </w:numPr>
              <w:tabs>
                <w:tab w:val="clear" w:pos="4320"/>
                <w:tab w:val="clear" w:pos="8640"/>
              </w:tabs>
              <w:jc w:val="both"/>
              <w:rPr>
                <w:sz w:val="24"/>
                <w:szCs w:val="24"/>
                <w:u w:val="single"/>
              </w:rPr>
            </w:pPr>
            <w:r w:rsidRPr="000F3882">
              <w:rPr>
                <w:sz w:val="24"/>
                <w:szCs w:val="24"/>
              </w:rPr>
              <w:t xml:space="preserve">Are you certified as a MOB/WOB (minority-owned business/woman-owned business) by the State of South Carolina?      </w:t>
            </w:r>
            <w:r w:rsidR="001A1228" w:rsidRPr="000F3882">
              <w:rPr>
                <w:sz w:val="24"/>
                <w:szCs w:val="24"/>
              </w:rPr>
              <w:fldChar w:fldCharType="begin">
                <w:ffData>
                  <w:name w:val="Check30"/>
                  <w:enabled/>
                  <w:calcOnExit w:val="0"/>
                  <w:checkBox>
                    <w:sizeAuto/>
                    <w:default w:val="0"/>
                  </w:checkBox>
                </w:ffData>
              </w:fldChar>
            </w:r>
            <w:r w:rsidRPr="000F3882">
              <w:rPr>
                <w:sz w:val="24"/>
                <w:szCs w:val="24"/>
              </w:rPr>
              <w:instrText xml:space="preserve"> FORMCHECKBOX </w:instrText>
            </w:r>
            <w:r w:rsidR="00C63789">
              <w:rPr>
                <w:sz w:val="24"/>
                <w:szCs w:val="24"/>
              </w:rPr>
            </w:r>
            <w:r w:rsidR="00C63789">
              <w:rPr>
                <w:sz w:val="24"/>
                <w:szCs w:val="24"/>
              </w:rPr>
              <w:fldChar w:fldCharType="separate"/>
            </w:r>
            <w:r w:rsidR="001A1228" w:rsidRPr="000F3882">
              <w:rPr>
                <w:sz w:val="24"/>
                <w:szCs w:val="24"/>
              </w:rPr>
              <w:fldChar w:fldCharType="end"/>
            </w:r>
            <w:r w:rsidRPr="000F3882">
              <w:rPr>
                <w:sz w:val="24"/>
                <w:szCs w:val="24"/>
              </w:rPr>
              <w:t xml:space="preserve"> </w:t>
            </w:r>
            <w:r w:rsidR="001A1228" w:rsidRPr="000F3882">
              <w:rPr>
                <w:sz w:val="24"/>
                <w:szCs w:val="24"/>
              </w:rPr>
              <w:fldChar w:fldCharType="begin"/>
            </w:r>
            <w:r w:rsidRPr="000F3882">
              <w:rPr>
                <w:sz w:val="24"/>
                <w:szCs w:val="24"/>
              </w:rPr>
              <w:instrText xml:space="preserve"> FORMCHECKBOX </w:instrText>
            </w:r>
            <w:r w:rsidR="00C63789">
              <w:rPr>
                <w:sz w:val="24"/>
                <w:szCs w:val="24"/>
              </w:rPr>
              <w:fldChar w:fldCharType="separate"/>
            </w:r>
            <w:r w:rsidR="001A1228" w:rsidRPr="000F3882">
              <w:rPr>
                <w:sz w:val="24"/>
                <w:szCs w:val="24"/>
              </w:rPr>
              <w:fldChar w:fldCharType="end"/>
            </w:r>
            <w:r w:rsidRPr="000F3882">
              <w:rPr>
                <w:sz w:val="24"/>
                <w:szCs w:val="24"/>
              </w:rPr>
              <w:t xml:space="preserve"> Yes     </w:t>
            </w:r>
            <w:r w:rsidR="001A1228" w:rsidRPr="000F3882">
              <w:rPr>
                <w:sz w:val="24"/>
                <w:szCs w:val="24"/>
              </w:rPr>
              <w:fldChar w:fldCharType="begin">
                <w:ffData>
                  <w:name w:val="Check31"/>
                  <w:enabled/>
                  <w:calcOnExit w:val="0"/>
                  <w:checkBox>
                    <w:sizeAuto/>
                    <w:default w:val="0"/>
                  </w:checkBox>
                </w:ffData>
              </w:fldChar>
            </w:r>
            <w:r w:rsidRPr="000F3882">
              <w:rPr>
                <w:sz w:val="24"/>
                <w:szCs w:val="24"/>
              </w:rPr>
              <w:instrText xml:space="preserve"> FORMCHECKBOX </w:instrText>
            </w:r>
            <w:r w:rsidR="00C63789">
              <w:rPr>
                <w:sz w:val="24"/>
                <w:szCs w:val="24"/>
              </w:rPr>
            </w:r>
            <w:r w:rsidR="00C63789">
              <w:rPr>
                <w:sz w:val="24"/>
                <w:szCs w:val="24"/>
              </w:rPr>
              <w:fldChar w:fldCharType="separate"/>
            </w:r>
            <w:r w:rsidR="001A1228" w:rsidRPr="000F3882">
              <w:rPr>
                <w:sz w:val="24"/>
                <w:szCs w:val="24"/>
              </w:rPr>
              <w:fldChar w:fldCharType="end"/>
            </w:r>
            <w:r w:rsidRPr="000F3882">
              <w:rPr>
                <w:sz w:val="24"/>
                <w:szCs w:val="24"/>
              </w:rPr>
              <w:t xml:space="preserve">  </w:t>
            </w:r>
            <w:r w:rsidR="001A1228" w:rsidRPr="000F3882">
              <w:rPr>
                <w:sz w:val="24"/>
                <w:szCs w:val="24"/>
              </w:rPr>
              <w:fldChar w:fldCharType="begin"/>
            </w:r>
            <w:r w:rsidRPr="000F3882">
              <w:rPr>
                <w:sz w:val="24"/>
                <w:szCs w:val="24"/>
              </w:rPr>
              <w:instrText xml:space="preserve"> FORMCHECKBOX </w:instrText>
            </w:r>
            <w:r w:rsidR="00C63789">
              <w:rPr>
                <w:sz w:val="24"/>
                <w:szCs w:val="24"/>
              </w:rPr>
              <w:fldChar w:fldCharType="separate"/>
            </w:r>
            <w:r w:rsidR="001A1228" w:rsidRPr="000F3882">
              <w:rPr>
                <w:sz w:val="24"/>
                <w:szCs w:val="24"/>
              </w:rPr>
              <w:fldChar w:fldCharType="end"/>
            </w:r>
            <w:r w:rsidRPr="000F3882">
              <w:rPr>
                <w:sz w:val="24"/>
                <w:szCs w:val="24"/>
              </w:rPr>
              <w:t xml:space="preserve">No     </w:t>
            </w:r>
          </w:p>
          <w:p w14:paraId="5E7054B5" w14:textId="77777777" w:rsidR="00D1107C" w:rsidRPr="000F3882" w:rsidRDefault="009A58B3" w:rsidP="003B1B86">
            <w:pPr>
              <w:pStyle w:val="Footer"/>
              <w:tabs>
                <w:tab w:val="clear" w:pos="4320"/>
                <w:tab w:val="clear" w:pos="8640"/>
              </w:tabs>
              <w:ind w:left="432"/>
              <w:jc w:val="both"/>
              <w:rPr>
                <w:sz w:val="18"/>
                <w:szCs w:val="18"/>
                <w:u w:val="single"/>
              </w:rPr>
            </w:pPr>
            <w:r w:rsidRPr="000F3882">
              <w:rPr>
                <w:sz w:val="24"/>
                <w:szCs w:val="24"/>
              </w:rPr>
              <w:t xml:space="preserve">If yes, provide certification number:  </w:t>
            </w:r>
            <w:r w:rsidR="001A1228" w:rsidRPr="000F3882">
              <w:rPr>
                <w:sz w:val="24"/>
                <w:szCs w:val="24"/>
                <w:u w:val="single"/>
              </w:rPr>
              <w:fldChar w:fldCharType="begin">
                <w:ffData>
                  <w:name w:val="Text17"/>
                  <w:enabled/>
                  <w:calcOnExit w:val="0"/>
                  <w:textInput/>
                </w:ffData>
              </w:fldChar>
            </w:r>
            <w:r w:rsidRPr="000F3882">
              <w:rPr>
                <w:sz w:val="24"/>
                <w:szCs w:val="24"/>
                <w:u w:val="single"/>
              </w:rPr>
              <w:instrText xml:space="preserve"> FORMTEXT </w:instrText>
            </w:r>
            <w:r w:rsidR="001A1228" w:rsidRPr="000F3882">
              <w:rPr>
                <w:sz w:val="24"/>
                <w:szCs w:val="24"/>
                <w:u w:val="single"/>
              </w:rPr>
            </w:r>
            <w:r w:rsidR="001A1228" w:rsidRPr="000F3882">
              <w:rPr>
                <w:sz w:val="24"/>
                <w:szCs w:val="24"/>
                <w:u w:val="single"/>
              </w:rPr>
              <w:fldChar w:fldCharType="separate"/>
            </w:r>
            <w:r w:rsidRPr="000F3882">
              <w:rPr>
                <w:noProof/>
                <w:sz w:val="24"/>
                <w:szCs w:val="24"/>
                <w:u w:val="single"/>
              </w:rPr>
              <w:t> </w:t>
            </w:r>
            <w:r w:rsidRPr="000F3882">
              <w:rPr>
                <w:noProof/>
                <w:sz w:val="24"/>
                <w:szCs w:val="24"/>
                <w:u w:val="single"/>
              </w:rPr>
              <w:t> </w:t>
            </w:r>
            <w:r w:rsidRPr="000F3882">
              <w:rPr>
                <w:noProof/>
                <w:sz w:val="24"/>
                <w:szCs w:val="24"/>
                <w:u w:val="single"/>
              </w:rPr>
              <w:t> </w:t>
            </w:r>
            <w:r w:rsidRPr="000F3882">
              <w:rPr>
                <w:noProof/>
                <w:sz w:val="24"/>
                <w:szCs w:val="24"/>
                <w:u w:val="single"/>
              </w:rPr>
              <w:t> </w:t>
            </w:r>
            <w:r w:rsidRPr="000F3882">
              <w:rPr>
                <w:noProof/>
                <w:sz w:val="24"/>
                <w:szCs w:val="24"/>
                <w:u w:val="single"/>
              </w:rPr>
              <w:t> </w:t>
            </w:r>
            <w:r w:rsidR="001A1228" w:rsidRPr="000F3882">
              <w:rPr>
                <w:sz w:val="24"/>
                <w:szCs w:val="24"/>
                <w:u w:val="single"/>
              </w:rPr>
              <w:fldChar w:fldCharType="end"/>
            </w:r>
            <w:r w:rsidR="009F4903" w:rsidRPr="000F3882">
              <w:rPr>
                <w:sz w:val="24"/>
                <w:szCs w:val="24"/>
              </w:rPr>
              <w:t>.</w:t>
            </w:r>
            <w:r w:rsidR="003B1B86" w:rsidRPr="000F3882">
              <w:rPr>
                <w:sz w:val="18"/>
                <w:szCs w:val="18"/>
              </w:rPr>
              <w:t xml:space="preserve">  </w:t>
            </w:r>
            <w:r w:rsidRPr="000F3882">
              <w:rPr>
                <w:sz w:val="18"/>
                <w:szCs w:val="18"/>
              </w:rPr>
              <w:t xml:space="preserve"> </w:t>
            </w:r>
          </w:p>
        </w:tc>
      </w:tr>
    </w:tbl>
    <w:p w14:paraId="2CB769A3" w14:textId="77777777" w:rsidR="00804708" w:rsidRPr="000F3882" w:rsidRDefault="00D1107C" w:rsidP="0032294B">
      <w:pPr>
        <w:spacing w:line="200" w:lineRule="exact"/>
        <w:jc w:val="both"/>
      </w:pPr>
      <w:r w:rsidRPr="000F3882">
        <w:rPr>
          <w:b/>
        </w:rPr>
        <w:t>PAGE TWO</w:t>
      </w:r>
      <w:r w:rsidRPr="000F3882">
        <w:tab/>
      </w:r>
      <w:r w:rsidRPr="000F3882">
        <w:tab/>
      </w:r>
      <w:r w:rsidRPr="000F3882">
        <w:tab/>
      </w:r>
      <w:r w:rsidRPr="000F3882">
        <w:tab/>
        <w:t>End of Page Two</w:t>
      </w:r>
    </w:p>
    <w:p w14:paraId="135C4FA9" w14:textId="77777777" w:rsidR="00957A51" w:rsidRPr="000F3882" w:rsidRDefault="00957A51" w:rsidP="0032294B">
      <w:pPr>
        <w:spacing w:line="200" w:lineRule="exact"/>
        <w:jc w:val="both"/>
        <w:rPr>
          <w:b/>
        </w:rPr>
      </w:pPr>
      <w:r w:rsidRPr="000F3882">
        <w:rPr>
          <w:b/>
        </w:rPr>
        <w:br w:type="page"/>
      </w:r>
    </w:p>
    <w:p w14:paraId="5768B7C5" w14:textId="77777777" w:rsidR="00501115" w:rsidRPr="000F3882" w:rsidRDefault="00501115" w:rsidP="00780B41">
      <w:pPr>
        <w:rPr>
          <w:b/>
          <w:sz w:val="22"/>
          <w:szCs w:val="22"/>
        </w:rPr>
        <w:sectPr w:rsidR="00501115" w:rsidRPr="000F3882" w:rsidSect="005320B2">
          <w:footerReference w:type="even" r:id="rId9"/>
          <w:footerReference w:type="default" r:id="rId10"/>
          <w:type w:val="continuous"/>
          <w:pgSz w:w="12240" w:h="15840"/>
          <w:pgMar w:top="720" w:right="1152" w:bottom="720" w:left="1152" w:header="720" w:footer="720" w:gutter="0"/>
          <w:cols w:space="720"/>
          <w:docGrid w:linePitch="272"/>
        </w:sectPr>
      </w:pPr>
    </w:p>
    <w:p w14:paraId="19418115" w14:textId="77777777" w:rsidR="00C027A1" w:rsidRPr="00C027A1" w:rsidRDefault="00C027A1" w:rsidP="00603194">
      <w:pPr>
        <w:widowControl w:val="0"/>
        <w:autoSpaceDE w:val="0"/>
        <w:autoSpaceDN w:val="0"/>
        <w:ind w:left="3389" w:right="3390" w:firstLine="775"/>
        <w:outlineLvl w:val="0"/>
        <w:rPr>
          <w:b/>
          <w:bCs/>
          <w:sz w:val="24"/>
          <w:szCs w:val="24"/>
        </w:rPr>
      </w:pPr>
      <w:r w:rsidRPr="00C027A1">
        <w:rPr>
          <w:b/>
          <w:bCs/>
          <w:sz w:val="24"/>
          <w:szCs w:val="24"/>
        </w:rPr>
        <w:lastRenderedPageBreak/>
        <w:t xml:space="preserve">SECTION I </w:t>
      </w:r>
      <w:r w:rsidRPr="00C027A1">
        <w:rPr>
          <w:b/>
          <w:bCs/>
          <w:sz w:val="24"/>
          <w:szCs w:val="24"/>
          <w:u w:val="thick"/>
        </w:rPr>
        <w:t>SELECTION SCHEDULE</w:t>
      </w:r>
    </w:p>
    <w:p w14:paraId="0101BC7A" w14:textId="77777777" w:rsidR="00C027A1" w:rsidRPr="00C027A1" w:rsidRDefault="00C027A1" w:rsidP="00603194">
      <w:pPr>
        <w:widowControl w:val="0"/>
        <w:autoSpaceDE w:val="0"/>
        <w:autoSpaceDN w:val="0"/>
        <w:rPr>
          <w:b/>
          <w:sz w:val="24"/>
          <w:szCs w:val="24"/>
        </w:rPr>
      </w:pPr>
    </w:p>
    <w:p w14:paraId="3AA8507D" w14:textId="4195D80C" w:rsidR="00C027A1" w:rsidRPr="00C027A1" w:rsidRDefault="00C027A1" w:rsidP="00603194">
      <w:pPr>
        <w:widowControl w:val="0"/>
        <w:autoSpaceDE w:val="0"/>
        <w:autoSpaceDN w:val="0"/>
        <w:ind w:left="100" w:right="561"/>
        <w:rPr>
          <w:sz w:val="24"/>
          <w:szCs w:val="24"/>
        </w:rPr>
      </w:pPr>
      <w:r w:rsidRPr="00C027A1">
        <w:rPr>
          <w:b/>
          <w:sz w:val="24"/>
          <w:szCs w:val="24"/>
        </w:rPr>
        <w:t xml:space="preserve">Advertisement: </w:t>
      </w:r>
      <w:r w:rsidRPr="00C027A1">
        <w:rPr>
          <w:sz w:val="24"/>
          <w:szCs w:val="24"/>
        </w:rPr>
        <w:t>This Request for Proposal will be published on South Carolina Public Charter School District’s website (</w:t>
      </w:r>
      <w:hyperlink r:id="rId11" w:history="1">
        <w:r w:rsidRPr="00C027A1">
          <w:rPr>
            <w:color w:val="0000FF" w:themeColor="hyperlink"/>
            <w:sz w:val="24"/>
            <w:szCs w:val="24"/>
            <w:u w:val="single"/>
          </w:rPr>
          <w:t>https://sccharter.org/</w:t>
        </w:r>
      </w:hyperlink>
      <w:r w:rsidRPr="00C027A1">
        <w:rPr>
          <w:sz w:val="24"/>
          <w:szCs w:val="24"/>
        </w:rPr>
        <w:t>) from October 7, 2020 to October 21, 2020.</w:t>
      </w:r>
    </w:p>
    <w:p w14:paraId="66249FC7" w14:textId="77777777" w:rsidR="00C027A1" w:rsidRPr="00C027A1" w:rsidRDefault="00C027A1" w:rsidP="00603194">
      <w:pPr>
        <w:widowControl w:val="0"/>
        <w:autoSpaceDE w:val="0"/>
        <w:autoSpaceDN w:val="0"/>
        <w:rPr>
          <w:sz w:val="24"/>
          <w:szCs w:val="24"/>
        </w:rPr>
      </w:pPr>
    </w:p>
    <w:p w14:paraId="26128ED4" w14:textId="48F9D842" w:rsidR="00C027A1" w:rsidRPr="00C027A1" w:rsidRDefault="00C027A1" w:rsidP="00603194">
      <w:pPr>
        <w:widowControl w:val="0"/>
        <w:autoSpaceDE w:val="0"/>
        <w:autoSpaceDN w:val="0"/>
        <w:ind w:left="100"/>
        <w:rPr>
          <w:sz w:val="24"/>
          <w:szCs w:val="24"/>
        </w:rPr>
      </w:pPr>
      <w:r w:rsidRPr="00C027A1">
        <w:rPr>
          <w:b/>
          <w:sz w:val="24"/>
          <w:szCs w:val="24"/>
        </w:rPr>
        <w:t xml:space="preserve">Submission of Proposals: </w:t>
      </w:r>
      <w:r w:rsidRPr="00C027A1">
        <w:rPr>
          <w:sz w:val="24"/>
          <w:szCs w:val="24"/>
        </w:rPr>
        <w:t>Proposals will be accepted until 5:00 pm EST. October 21, 2020</w:t>
      </w:r>
    </w:p>
    <w:p w14:paraId="30FE2652" w14:textId="77777777" w:rsidR="00C027A1" w:rsidRPr="00C027A1" w:rsidRDefault="00C027A1" w:rsidP="00603194">
      <w:pPr>
        <w:widowControl w:val="0"/>
        <w:autoSpaceDE w:val="0"/>
        <w:autoSpaceDN w:val="0"/>
        <w:rPr>
          <w:sz w:val="24"/>
          <w:szCs w:val="24"/>
        </w:rPr>
      </w:pPr>
    </w:p>
    <w:p w14:paraId="391B948B" w14:textId="44BA8082" w:rsidR="00C027A1" w:rsidRPr="00C027A1" w:rsidRDefault="00C027A1" w:rsidP="00603194">
      <w:pPr>
        <w:widowControl w:val="0"/>
        <w:autoSpaceDE w:val="0"/>
        <w:autoSpaceDN w:val="0"/>
        <w:ind w:left="100"/>
        <w:rPr>
          <w:sz w:val="24"/>
          <w:szCs w:val="24"/>
        </w:rPr>
      </w:pPr>
      <w:r w:rsidRPr="00C027A1">
        <w:rPr>
          <w:b/>
          <w:sz w:val="24"/>
          <w:szCs w:val="24"/>
        </w:rPr>
        <w:t xml:space="preserve">Review of Submitted Proposals: </w:t>
      </w:r>
      <w:r w:rsidRPr="00C027A1">
        <w:rPr>
          <w:sz w:val="24"/>
          <w:szCs w:val="24"/>
        </w:rPr>
        <w:t>Approximately October 25, 2020 to October 28, 2020.</w:t>
      </w:r>
    </w:p>
    <w:p w14:paraId="721E5CE7" w14:textId="77777777" w:rsidR="00C027A1" w:rsidRPr="00C027A1" w:rsidRDefault="00C027A1" w:rsidP="00603194">
      <w:pPr>
        <w:widowControl w:val="0"/>
        <w:autoSpaceDE w:val="0"/>
        <w:autoSpaceDN w:val="0"/>
        <w:rPr>
          <w:sz w:val="24"/>
          <w:szCs w:val="24"/>
        </w:rPr>
      </w:pPr>
    </w:p>
    <w:p w14:paraId="11DF03E8" w14:textId="4233563E" w:rsidR="00C027A1" w:rsidRPr="00C027A1" w:rsidRDefault="00C027A1" w:rsidP="00603194">
      <w:pPr>
        <w:widowControl w:val="0"/>
        <w:autoSpaceDE w:val="0"/>
        <w:autoSpaceDN w:val="0"/>
        <w:ind w:left="100"/>
        <w:rPr>
          <w:sz w:val="24"/>
          <w:szCs w:val="24"/>
        </w:rPr>
      </w:pPr>
      <w:r w:rsidRPr="00C027A1">
        <w:rPr>
          <w:b/>
          <w:sz w:val="24"/>
          <w:szCs w:val="24"/>
        </w:rPr>
        <w:t>Tentative Award Date</w:t>
      </w:r>
      <w:r w:rsidRPr="00C027A1">
        <w:rPr>
          <w:sz w:val="24"/>
          <w:szCs w:val="24"/>
        </w:rPr>
        <w:t>: Approximately October 30, 2020.</w:t>
      </w:r>
    </w:p>
    <w:p w14:paraId="33A583AB" w14:textId="77777777" w:rsidR="00C027A1" w:rsidRPr="00C027A1" w:rsidRDefault="00C027A1" w:rsidP="00603194">
      <w:pPr>
        <w:widowControl w:val="0"/>
        <w:autoSpaceDE w:val="0"/>
        <w:autoSpaceDN w:val="0"/>
        <w:rPr>
          <w:sz w:val="24"/>
          <w:szCs w:val="24"/>
        </w:rPr>
      </w:pPr>
    </w:p>
    <w:p w14:paraId="6FB90D49" w14:textId="77777777" w:rsidR="00C027A1" w:rsidRPr="00C027A1" w:rsidRDefault="00C027A1" w:rsidP="00603194">
      <w:pPr>
        <w:widowControl w:val="0"/>
        <w:autoSpaceDE w:val="0"/>
        <w:autoSpaceDN w:val="0"/>
        <w:ind w:left="100"/>
        <w:rPr>
          <w:sz w:val="24"/>
          <w:szCs w:val="24"/>
        </w:rPr>
      </w:pPr>
      <w:r w:rsidRPr="00C027A1">
        <w:rPr>
          <w:b/>
          <w:sz w:val="24"/>
          <w:szCs w:val="24"/>
        </w:rPr>
        <w:t>Offeror to Provide Services</w:t>
      </w:r>
      <w:r w:rsidRPr="00C027A1">
        <w:rPr>
          <w:sz w:val="24"/>
          <w:szCs w:val="24"/>
        </w:rPr>
        <w:t>: November 2020.</w:t>
      </w:r>
    </w:p>
    <w:p w14:paraId="293FA561" w14:textId="77777777" w:rsidR="00C027A1" w:rsidRPr="00C027A1" w:rsidRDefault="00C027A1" w:rsidP="00603194">
      <w:pPr>
        <w:widowControl w:val="0"/>
        <w:autoSpaceDE w:val="0"/>
        <w:autoSpaceDN w:val="0"/>
        <w:rPr>
          <w:sz w:val="24"/>
          <w:szCs w:val="24"/>
        </w:rPr>
      </w:pPr>
    </w:p>
    <w:p w14:paraId="09B83775" w14:textId="77777777" w:rsidR="00C027A1" w:rsidRPr="00C027A1" w:rsidRDefault="00C027A1" w:rsidP="00603194">
      <w:pPr>
        <w:widowControl w:val="0"/>
        <w:autoSpaceDE w:val="0"/>
        <w:autoSpaceDN w:val="0"/>
        <w:ind w:left="3820" w:right="3837" w:hanging="1"/>
        <w:jc w:val="center"/>
        <w:outlineLvl w:val="0"/>
        <w:rPr>
          <w:b/>
          <w:bCs/>
          <w:sz w:val="24"/>
          <w:szCs w:val="24"/>
        </w:rPr>
      </w:pPr>
      <w:r w:rsidRPr="00C027A1">
        <w:rPr>
          <w:b/>
          <w:bCs/>
          <w:sz w:val="24"/>
          <w:szCs w:val="24"/>
        </w:rPr>
        <w:t xml:space="preserve">SECTION II </w:t>
      </w:r>
      <w:r w:rsidRPr="00C027A1">
        <w:rPr>
          <w:b/>
          <w:bCs/>
          <w:sz w:val="24"/>
          <w:szCs w:val="24"/>
          <w:u w:val="thick"/>
        </w:rPr>
        <w:t>INTRODUCTION</w:t>
      </w:r>
    </w:p>
    <w:p w14:paraId="7B344656" w14:textId="77777777" w:rsidR="00C027A1" w:rsidRPr="00C027A1" w:rsidRDefault="00C027A1" w:rsidP="00603194">
      <w:pPr>
        <w:widowControl w:val="0"/>
        <w:autoSpaceDE w:val="0"/>
        <w:autoSpaceDN w:val="0"/>
        <w:rPr>
          <w:b/>
          <w:sz w:val="24"/>
          <w:szCs w:val="24"/>
        </w:rPr>
      </w:pPr>
    </w:p>
    <w:p w14:paraId="1F7B5259" w14:textId="77777777" w:rsidR="00C027A1" w:rsidRPr="00C027A1" w:rsidRDefault="00C027A1" w:rsidP="00603194">
      <w:pPr>
        <w:widowControl w:val="0"/>
        <w:autoSpaceDE w:val="0"/>
        <w:autoSpaceDN w:val="0"/>
        <w:rPr>
          <w:color w:val="000000" w:themeColor="text1"/>
          <w:sz w:val="24"/>
          <w:szCs w:val="24"/>
          <w:shd w:val="clear" w:color="auto" w:fill="FFFFFF"/>
        </w:rPr>
      </w:pPr>
      <w:r w:rsidRPr="00C027A1">
        <w:rPr>
          <w:sz w:val="24"/>
          <w:szCs w:val="24"/>
        </w:rPr>
        <w:t xml:space="preserve">South Carolina Public Charter School District (“SCPCSD”) </w:t>
      </w:r>
      <w:r w:rsidRPr="00C027A1">
        <w:rPr>
          <w:color w:val="000000" w:themeColor="text1"/>
          <w:sz w:val="24"/>
          <w:szCs w:val="24"/>
          <w:shd w:val="clear" w:color="auto" w:fill="FFFFFF"/>
        </w:rPr>
        <w:t xml:space="preserve">The South Carolina Public Charter School District’s mission is to improve learning and increase learning opportunities in South Carolina through the creation of innovative, high quality charter schools. Ultimately, we strive to assist South Carolina in achieving academic excellence.  The </w:t>
      </w:r>
      <w:r w:rsidRPr="00C027A1">
        <w:rPr>
          <w:sz w:val="24"/>
          <w:szCs w:val="24"/>
        </w:rPr>
        <w:t>SCPCSD serves students in grades PreK-12 with a total enrollment of approximately 16,000</w:t>
      </w:r>
      <w:r w:rsidRPr="00C027A1">
        <w:rPr>
          <w:spacing w:val="-4"/>
          <w:sz w:val="24"/>
          <w:szCs w:val="24"/>
        </w:rPr>
        <w:t xml:space="preserve"> </w:t>
      </w:r>
      <w:r w:rsidRPr="00C027A1">
        <w:rPr>
          <w:sz w:val="24"/>
          <w:szCs w:val="24"/>
        </w:rPr>
        <w:t xml:space="preserve">students at 33 schools in the State of South Carolina and is rapidly growing.  </w:t>
      </w:r>
    </w:p>
    <w:p w14:paraId="5912D29C" w14:textId="77777777" w:rsidR="00C027A1" w:rsidRPr="00C027A1" w:rsidRDefault="00C027A1" w:rsidP="00603194">
      <w:pPr>
        <w:widowControl w:val="0"/>
        <w:autoSpaceDE w:val="0"/>
        <w:autoSpaceDN w:val="0"/>
        <w:rPr>
          <w:sz w:val="24"/>
          <w:szCs w:val="24"/>
        </w:rPr>
      </w:pPr>
    </w:p>
    <w:p w14:paraId="42267FF1" w14:textId="77777777" w:rsidR="00C027A1" w:rsidRPr="00C027A1" w:rsidRDefault="00C027A1" w:rsidP="00603194">
      <w:pPr>
        <w:widowControl w:val="0"/>
        <w:numPr>
          <w:ilvl w:val="0"/>
          <w:numId w:val="42"/>
        </w:numPr>
        <w:tabs>
          <w:tab w:val="left" w:pos="820"/>
          <w:tab w:val="left" w:pos="821"/>
        </w:tabs>
        <w:autoSpaceDE w:val="0"/>
        <w:autoSpaceDN w:val="0"/>
        <w:ind w:right="152"/>
        <w:rPr>
          <w:sz w:val="24"/>
          <w:szCs w:val="24"/>
        </w:rPr>
      </w:pPr>
      <w:r w:rsidRPr="00C027A1">
        <w:rPr>
          <w:sz w:val="24"/>
          <w:szCs w:val="24"/>
        </w:rPr>
        <w:t>AWARD OF CONTRACT. The contract will be awarded to the offeror or offerors whose proposal is determined to be the most advantageous to the SCPCSD, taking into consideration evaluation factors set forth in the RFP. No other factors or criteria will be used in the evaluation. The final determination shall be in writing. The contract file will contain the basis on which the award is made. The SCPCSD can reject any and all proposals, and it can waive any informality or technicality in any proposal received if it determines it would serve the best interests of the SCPCSD. The SCPCSD will open proposals publicly, identifying only the names of the offerors. Following the award decision, all offerors will be notified, and all proposals become public</w:t>
      </w:r>
      <w:r w:rsidRPr="00C027A1">
        <w:rPr>
          <w:spacing w:val="-1"/>
          <w:sz w:val="24"/>
          <w:szCs w:val="24"/>
        </w:rPr>
        <w:t xml:space="preserve"> </w:t>
      </w:r>
      <w:r w:rsidRPr="00C027A1">
        <w:rPr>
          <w:sz w:val="24"/>
          <w:szCs w:val="24"/>
        </w:rPr>
        <w:t>information.</w:t>
      </w:r>
    </w:p>
    <w:p w14:paraId="5BDD1366" w14:textId="77777777" w:rsidR="00C027A1" w:rsidRPr="00C027A1" w:rsidRDefault="00C027A1" w:rsidP="00603194">
      <w:pPr>
        <w:widowControl w:val="0"/>
        <w:autoSpaceDE w:val="0"/>
        <w:autoSpaceDN w:val="0"/>
        <w:rPr>
          <w:sz w:val="24"/>
          <w:szCs w:val="24"/>
        </w:rPr>
      </w:pPr>
    </w:p>
    <w:p w14:paraId="4B3E0DCA" w14:textId="33EA2CAD" w:rsidR="00C027A1" w:rsidRPr="00C027A1" w:rsidRDefault="00C027A1" w:rsidP="00603194">
      <w:pPr>
        <w:widowControl w:val="0"/>
        <w:numPr>
          <w:ilvl w:val="0"/>
          <w:numId w:val="42"/>
        </w:numPr>
        <w:tabs>
          <w:tab w:val="left" w:pos="820"/>
          <w:tab w:val="left" w:pos="821"/>
        </w:tabs>
        <w:autoSpaceDE w:val="0"/>
        <w:autoSpaceDN w:val="0"/>
        <w:ind w:right="284"/>
        <w:rPr>
          <w:sz w:val="24"/>
          <w:szCs w:val="24"/>
        </w:rPr>
      </w:pPr>
      <w:r w:rsidRPr="00C027A1">
        <w:rPr>
          <w:sz w:val="24"/>
          <w:szCs w:val="24"/>
        </w:rPr>
        <w:t>PROTECTED INFORMATION. If the proposal contains any trade secrets, commercial information</w:t>
      </w:r>
      <w:r w:rsidR="00E70F5B">
        <w:rPr>
          <w:sz w:val="24"/>
          <w:szCs w:val="24"/>
        </w:rPr>
        <w:t>,</w:t>
      </w:r>
      <w:r w:rsidRPr="00C027A1">
        <w:rPr>
          <w:sz w:val="24"/>
          <w:szCs w:val="24"/>
        </w:rPr>
        <w:t xml:space="preserve"> or non-individual financial information that the offeror does not wish to become public, the offeror must submit a Claim of Business Confidentiality with</w:t>
      </w:r>
      <w:r w:rsidRPr="00C027A1">
        <w:rPr>
          <w:spacing w:val="-14"/>
          <w:sz w:val="24"/>
          <w:szCs w:val="24"/>
        </w:rPr>
        <w:t xml:space="preserve"> </w:t>
      </w:r>
      <w:r w:rsidRPr="00C027A1">
        <w:rPr>
          <w:sz w:val="24"/>
          <w:szCs w:val="24"/>
        </w:rPr>
        <w:t>the proposal. The Claim of Business Confidentiality must include a concise statement of reasons supporting the claim of business confidentiality.  The offeror must also submit one a “redacted” (excluding protected information) copy of the response, which should be clearly marked “Redacted Version.” Pricing and service elements may not be protected.</w:t>
      </w:r>
    </w:p>
    <w:p w14:paraId="26A3E124" w14:textId="77777777" w:rsidR="00C027A1" w:rsidRPr="00C027A1" w:rsidRDefault="00C027A1" w:rsidP="00603194">
      <w:pPr>
        <w:widowControl w:val="0"/>
        <w:autoSpaceDE w:val="0"/>
        <w:autoSpaceDN w:val="0"/>
        <w:rPr>
          <w:sz w:val="24"/>
          <w:szCs w:val="24"/>
        </w:rPr>
      </w:pPr>
    </w:p>
    <w:p w14:paraId="2DD8FE8D" w14:textId="77777777" w:rsidR="00C027A1" w:rsidRDefault="00C027A1" w:rsidP="00603194">
      <w:pPr>
        <w:widowControl w:val="0"/>
        <w:autoSpaceDE w:val="0"/>
        <w:autoSpaceDN w:val="0"/>
        <w:ind w:left="3204" w:right="3202" w:firstLine="866"/>
        <w:outlineLvl w:val="0"/>
        <w:rPr>
          <w:b/>
          <w:bCs/>
          <w:sz w:val="24"/>
          <w:szCs w:val="24"/>
        </w:rPr>
      </w:pPr>
    </w:p>
    <w:p w14:paraId="0BE9FB08" w14:textId="77777777" w:rsidR="00C027A1" w:rsidRDefault="00C027A1" w:rsidP="00603194">
      <w:pPr>
        <w:widowControl w:val="0"/>
        <w:autoSpaceDE w:val="0"/>
        <w:autoSpaceDN w:val="0"/>
        <w:ind w:left="3204" w:right="3202" w:firstLine="866"/>
        <w:outlineLvl w:val="0"/>
        <w:rPr>
          <w:b/>
          <w:bCs/>
          <w:sz w:val="24"/>
          <w:szCs w:val="24"/>
        </w:rPr>
      </w:pPr>
    </w:p>
    <w:p w14:paraId="60509FBE" w14:textId="77777777" w:rsidR="00C027A1" w:rsidRDefault="00C027A1" w:rsidP="00603194">
      <w:pPr>
        <w:widowControl w:val="0"/>
        <w:autoSpaceDE w:val="0"/>
        <w:autoSpaceDN w:val="0"/>
        <w:ind w:left="3204" w:right="3202" w:firstLine="866"/>
        <w:outlineLvl w:val="0"/>
        <w:rPr>
          <w:b/>
          <w:bCs/>
          <w:sz w:val="24"/>
          <w:szCs w:val="24"/>
        </w:rPr>
      </w:pPr>
    </w:p>
    <w:p w14:paraId="62CFDCA7" w14:textId="77777777" w:rsidR="00C027A1" w:rsidRDefault="00C027A1" w:rsidP="00603194">
      <w:pPr>
        <w:widowControl w:val="0"/>
        <w:autoSpaceDE w:val="0"/>
        <w:autoSpaceDN w:val="0"/>
        <w:ind w:left="3204" w:right="3202" w:firstLine="866"/>
        <w:outlineLvl w:val="0"/>
        <w:rPr>
          <w:b/>
          <w:bCs/>
          <w:sz w:val="24"/>
          <w:szCs w:val="24"/>
        </w:rPr>
      </w:pPr>
    </w:p>
    <w:p w14:paraId="7800E4FC" w14:textId="100D21A1" w:rsidR="00C027A1" w:rsidRPr="00C027A1" w:rsidRDefault="00C027A1" w:rsidP="00603194">
      <w:pPr>
        <w:widowControl w:val="0"/>
        <w:autoSpaceDE w:val="0"/>
        <w:autoSpaceDN w:val="0"/>
        <w:ind w:left="3204" w:right="3202" w:firstLine="866"/>
        <w:outlineLvl w:val="0"/>
        <w:rPr>
          <w:b/>
          <w:bCs/>
          <w:sz w:val="24"/>
          <w:szCs w:val="24"/>
        </w:rPr>
      </w:pPr>
      <w:r w:rsidRPr="00C027A1">
        <w:rPr>
          <w:b/>
          <w:bCs/>
          <w:sz w:val="24"/>
          <w:szCs w:val="24"/>
        </w:rPr>
        <w:lastRenderedPageBreak/>
        <w:t xml:space="preserve">SECTION III </w:t>
      </w:r>
      <w:r w:rsidRPr="00C027A1">
        <w:rPr>
          <w:b/>
          <w:bCs/>
          <w:sz w:val="24"/>
          <w:szCs w:val="24"/>
          <w:u w:val="thick"/>
        </w:rPr>
        <w:t>PROPOSAL INFORMATION</w:t>
      </w:r>
    </w:p>
    <w:p w14:paraId="555D9F9E" w14:textId="77777777" w:rsidR="00C027A1" w:rsidRPr="00C027A1" w:rsidRDefault="00C027A1" w:rsidP="00603194">
      <w:pPr>
        <w:widowControl w:val="0"/>
        <w:autoSpaceDE w:val="0"/>
        <w:autoSpaceDN w:val="0"/>
        <w:rPr>
          <w:b/>
          <w:sz w:val="24"/>
          <w:szCs w:val="24"/>
        </w:rPr>
      </w:pPr>
    </w:p>
    <w:p w14:paraId="03C144D9" w14:textId="77777777" w:rsidR="00C027A1" w:rsidRPr="00C027A1" w:rsidRDefault="00C027A1" w:rsidP="00603194">
      <w:pPr>
        <w:widowControl w:val="0"/>
        <w:numPr>
          <w:ilvl w:val="0"/>
          <w:numId w:val="41"/>
        </w:numPr>
        <w:tabs>
          <w:tab w:val="left" w:pos="820"/>
          <w:tab w:val="left" w:pos="821"/>
        </w:tabs>
        <w:autoSpaceDE w:val="0"/>
        <w:autoSpaceDN w:val="0"/>
        <w:ind w:hanging="721"/>
        <w:rPr>
          <w:sz w:val="24"/>
          <w:szCs w:val="24"/>
        </w:rPr>
      </w:pPr>
      <w:r w:rsidRPr="00C027A1">
        <w:rPr>
          <w:sz w:val="24"/>
          <w:szCs w:val="24"/>
        </w:rPr>
        <w:t xml:space="preserve">Proposals must be submitted in compliance with </w:t>
      </w:r>
      <w:r w:rsidRPr="00C027A1">
        <w:rPr>
          <w:b/>
          <w:sz w:val="24"/>
          <w:szCs w:val="24"/>
        </w:rPr>
        <w:t xml:space="preserve">Section IV </w:t>
      </w:r>
      <w:r w:rsidRPr="00C027A1">
        <w:rPr>
          <w:sz w:val="24"/>
          <w:szCs w:val="24"/>
        </w:rPr>
        <w:t>of this</w:t>
      </w:r>
      <w:r w:rsidRPr="00C027A1">
        <w:rPr>
          <w:spacing w:val="-3"/>
          <w:sz w:val="24"/>
          <w:szCs w:val="24"/>
        </w:rPr>
        <w:t xml:space="preserve"> </w:t>
      </w:r>
      <w:r w:rsidRPr="00C027A1">
        <w:rPr>
          <w:sz w:val="24"/>
          <w:szCs w:val="24"/>
        </w:rPr>
        <w:t>RFP.</w:t>
      </w:r>
    </w:p>
    <w:p w14:paraId="287AE125" w14:textId="77777777" w:rsidR="00C027A1" w:rsidRPr="00C027A1" w:rsidRDefault="00C027A1" w:rsidP="00603194">
      <w:pPr>
        <w:widowControl w:val="0"/>
        <w:autoSpaceDE w:val="0"/>
        <w:autoSpaceDN w:val="0"/>
        <w:rPr>
          <w:sz w:val="24"/>
          <w:szCs w:val="24"/>
        </w:rPr>
      </w:pPr>
    </w:p>
    <w:p w14:paraId="0D1C17A5" w14:textId="77777777" w:rsidR="00C027A1" w:rsidRPr="00C027A1" w:rsidRDefault="00C027A1" w:rsidP="00603194">
      <w:pPr>
        <w:widowControl w:val="0"/>
        <w:numPr>
          <w:ilvl w:val="0"/>
          <w:numId w:val="41"/>
        </w:numPr>
        <w:tabs>
          <w:tab w:val="left" w:pos="820"/>
          <w:tab w:val="left" w:pos="821"/>
        </w:tabs>
        <w:autoSpaceDE w:val="0"/>
        <w:autoSpaceDN w:val="0"/>
        <w:ind w:right="875"/>
        <w:rPr>
          <w:sz w:val="24"/>
          <w:szCs w:val="24"/>
        </w:rPr>
      </w:pPr>
      <w:r w:rsidRPr="00C027A1">
        <w:rPr>
          <w:sz w:val="24"/>
          <w:szCs w:val="24"/>
        </w:rPr>
        <w:t>The services required and offered in a proposal should meet the needs described below. Only one proposal may be submitted and considered per</w:t>
      </w:r>
      <w:r w:rsidRPr="00C027A1">
        <w:rPr>
          <w:spacing w:val="-13"/>
          <w:sz w:val="24"/>
          <w:szCs w:val="24"/>
        </w:rPr>
        <w:t xml:space="preserve"> </w:t>
      </w:r>
      <w:r w:rsidRPr="00C027A1">
        <w:rPr>
          <w:sz w:val="24"/>
          <w:szCs w:val="24"/>
        </w:rPr>
        <w:t>offeror. Offerors may include any special or unique services they plan to</w:t>
      </w:r>
      <w:r w:rsidRPr="00C027A1">
        <w:rPr>
          <w:spacing w:val="-11"/>
          <w:sz w:val="24"/>
          <w:szCs w:val="24"/>
        </w:rPr>
        <w:t xml:space="preserve"> </w:t>
      </w:r>
      <w:r w:rsidRPr="00C027A1">
        <w:rPr>
          <w:sz w:val="24"/>
          <w:szCs w:val="24"/>
        </w:rPr>
        <w:t>provide.</w:t>
      </w:r>
    </w:p>
    <w:p w14:paraId="09C3C832" w14:textId="77777777" w:rsidR="00C027A1" w:rsidRPr="00C027A1" w:rsidRDefault="00C027A1" w:rsidP="00603194">
      <w:pPr>
        <w:widowControl w:val="0"/>
        <w:autoSpaceDE w:val="0"/>
        <w:autoSpaceDN w:val="0"/>
        <w:rPr>
          <w:sz w:val="24"/>
          <w:szCs w:val="24"/>
        </w:rPr>
      </w:pPr>
    </w:p>
    <w:p w14:paraId="36E3E2EF" w14:textId="77777777" w:rsidR="00C027A1" w:rsidRPr="00C027A1" w:rsidRDefault="00C027A1" w:rsidP="00603194">
      <w:pPr>
        <w:widowControl w:val="0"/>
        <w:numPr>
          <w:ilvl w:val="0"/>
          <w:numId w:val="41"/>
        </w:numPr>
        <w:tabs>
          <w:tab w:val="left" w:pos="820"/>
          <w:tab w:val="left" w:pos="821"/>
        </w:tabs>
        <w:autoSpaceDE w:val="0"/>
        <w:autoSpaceDN w:val="0"/>
        <w:ind w:right="729"/>
        <w:rPr>
          <w:sz w:val="24"/>
          <w:szCs w:val="24"/>
        </w:rPr>
      </w:pPr>
      <w:r w:rsidRPr="00C027A1">
        <w:rPr>
          <w:sz w:val="24"/>
          <w:szCs w:val="24"/>
        </w:rPr>
        <w:t>Submission of a proposal will be construed to mean that the offeror understands</w:t>
      </w:r>
      <w:r w:rsidRPr="00C027A1">
        <w:rPr>
          <w:spacing w:val="-13"/>
          <w:sz w:val="24"/>
          <w:szCs w:val="24"/>
        </w:rPr>
        <w:t xml:space="preserve"> </w:t>
      </w:r>
      <w:r w:rsidRPr="00C027A1">
        <w:rPr>
          <w:sz w:val="24"/>
          <w:szCs w:val="24"/>
        </w:rPr>
        <w:t>the requirements contained herein, and the offeror can supply the described</w:t>
      </w:r>
      <w:r w:rsidRPr="00C027A1">
        <w:rPr>
          <w:spacing w:val="-11"/>
          <w:sz w:val="24"/>
          <w:szCs w:val="24"/>
        </w:rPr>
        <w:t xml:space="preserve"> </w:t>
      </w:r>
      <w:r w:rsidRPr="00C027A1">
        <w:rPr>
          <w:sz w:val="24"/>
          <w:szCs w:val="24"/>
        </w:rPr>
        <w:t>services.</w:t>
      </w:r>
    </w:p>
    <w:p w14:paraId="5F85AA36" w14:textId="77777777" w:rsidR="00C027A1" w:rsidRPr="00C027A1" w:rsidRDefault="00C027A1" w:rsidP="00603194">
      <w:pPr>
        <w:widowControl w:val="0"/>
        <w:autoSpaceDE w:val="0"/>
        <w:autoSpaceDN w:val="0"/>
        <w:rPr>
          <w:sz w:val="24"/>
          <w:szCs w:val="24"/>
        </w:rPr>
      </w:pPr>
    </w:p>
    <w:p w14:paraId="39524B58" w14:textId="77777777" w:rsidR="00C027A1" w:rsidRPr="00C027A1" w:rsidRDefault="00C027A1" w:rsidP="00603194">
      <w:pPr>
        <w:widowControl w:val="0"/>
        <w:numPr>
          <w:ilvl w:val="0"/>
          <w:numId w:val="41"/>
        </w:numPr>
        <w:tabs>
          <w:tab w:val="left" w:pos="820"/>
          <w:tab w:val="left" w:pos="821"/>
        </w:tabs>
        <w:autoSpaceDE w:val="0"/>
        <w:autoSpaceDN w:val="0"/>
        <w:ind w:right="141"/>
        <w:rPr>
          <w:sz w:val="24"/>
          <w:szCs w:val="24"/>
        </w:rPr>
      </w:pPr>
      <w:r w:rsidRPr="00C027A1">
        <w:rPr>
          <w:sz w:val="24"/>
          <w:szCs w:val="24"/>
        </w:rPr>
        <w:t>Selection of the successful offeror will form a contract pursuant to which the successful offeror must honor for the SCPCSD the prices for the services along with</w:t>
      </w:r>
      <w:r w:rsidRPr="00C027A1">
        <w:rPr>
          <w:spacing w:val="-15"/>
          <w:sz w:val="24"/>
          <w:szCs w:val="24"/>
        </w:rPr>
        <w:t xml:space="preserve"> </w:t>
      </w:r>
      <w:r w:rsidRPr="00C027A1">
        <w:rPr>
          <w:sz w:val="24"/>
          <w:szCs w:val="24"/>
        </w:rPr>
        <w:t>the other terms and conditions outlined in the successful proposal. All pricing and other terms must be honored for at least twelve (12) months following award of the contract. Therefore, if selected, the successful offeror must be prepared to execute an agreement with the SCPCSD pursuant to which it will provide the services and equipment on the terms and conditions outlined in the successful proposal.  The successful offeror must be willing to enter into an agreement with the SCPCSD in substantially the form set forth in Schedule 1 of this</w:t>
      </w:r>
      <w:r w:rsidRPr="00C027A1">
        <w:rPr>
          <w:spacing w:val="-2"/>
          <w:sz w:val="24"/>
          <w:szCs w:val="24"/>
        </w:rPr>
        <w:t xml:space="preserve"> </w:t>
      </w:r>
      <w:r w:rsidRPr="00C027A1">
        <w:rPr>
          <w:sz w:val="24"/>
          <w:szCs w:val="24"/>
        </w:rPr>
        <w:t>RFP.</w:t>
      </w:r>
    </w:p>
    <w:p w14:paraId="25214A3C" w14:textId="77777777" w:rsidR="00C027A1" w:rsidRPr="00C027A1" w:rsidRDefault="00C027A1" w:rsidP="00603194">
      <w:pPr>
        <w:widowControl w:val="0"/>
        <w:autoSpaceDE w:val="0"/>
        <w:autoSpaceDN w:val="0"/>
        <w:rPr>
          <w:sz w:val="24"/>
          <w:szCs w:val="24"/>
        </w:rPr>
      </w:pPr>
    </w:p>
    <w:p w14:paraId="694F733D" w14:textId="219B9C4A" w:rsidR="00E9240F" w:rsidRDefault="00C027A1" w:rsidP="00E9240F">
      <w:pPr>
        <w:widowControl w:val="0"/>
        <w:numPr>
          <w:ilvl w:val="0"/>
          <w:numId w:val="41"/>
        </w:numPr>
        <w:tabs>
          <w:tab w:val="left" w:pos="820"/>
          <w:tab w:val="left" w:pos="821"/>
        </w:tabs>
        <w:autoSpaceDE w:val="0"/>
        <w:autoSpaceDN w:val="0"/>
        <w:ind w:right="345"/>
        <w:outlineLvl w:val="0"/>
        <w:rPr>
          <w:b/>
          <w:bCs/>
          <w:sz w:val="24"/>
          <w:szCs w:val="24"/>
        </w:rPr>
      </w:pPr>
      <w:r w:rsidRPr="00C027A1">
        <w:rPr>
          <w:b/>
          <w:bCs/>
          <w:sz w:val="24"/>
          <w:szCs w:val="24"/>
        </w:rPr>
        <w:t>It is understood that the SCPCSD reserves the right to accept or reject any or all proposals and/or to waive any or all formalities in any proposal or in the proposal process deemed to be in the best interests of the SCPCSD. No agreement exists on the part of SCPCSD until a contract is approved and executed by SCPCSD.  SCPCSD reserves the right to select multiple vendors.</w:t>
      </w:r>
    </w:p>
    <w:p w14:paraId="69C795AD" w14:textId="77777777" w:rsidR="00E9240F" w:rsidRPr="00C027A1" w:rsidRDefault="00E9240F" w:rsidP="00E9240F">
      <w:pPr>
        <w:widowControl w:val="0"/>
        <w:tabs>
          <w:tab w:val="left" w:pos="820"/>
          <w:tab w:val="left" w:pos="821"/>
        </w:tabs>
        <w:autoSpaceDE w:val="0"/>
        <w:autoSpaceDN w:val="0"/>
        <w:ind w:right="345"/>
        <w:outlineLvl w:val="0"/>
        <w:rPr>
          <w:b/>
          <w:bCs/>
          <w:sz w:val="24"/>
          <w:szCs w:val="24"/>
        </w:rPr>
      </w:pPr>
    </w:p>
    <w:p w14:paraId="05FC5380" w14:textId="02A1AE5F" w:rsidR="00C027A1" w:rsidRDefault="00C027A1" w:rsidP="00603194">
      <w:pPr>
        <w:widowControl w:val="0"/>
        <w:numPr>
          <w:ilvl w:val="0"/>
          <w:numId w:val="41"/>
        </w:numPr>
        <w:tabs>
          <w:tab w:val="left" w:pos="820"/>
          <w:tab w:val="left" w:pos="821"/>
        </w:tabs>
        <w:autoSpaceDE w:val="0"/>
        <w:autoSpaceDN w:val="0"/>
        <w:ind w:right="1238"/>
        <w:rPr>
          <w:sz w:val="24"/>
          <w:szCs w:val="24"/>
        </w:rPr>
      </w:pPr>
      <w:r w:rsidRPr="00C027A1">
        <w:rPr>
          <w:sz w:val="24"/>
          <w:szCs w:val="24"/>
        </w:rPr>
        <w:t>Proposals received by any unapproved form are not acceptable and will not be considered.</w:t>
      </w:r>
    </w:p>
    <w:p w14:paraId="0FAB3161" w14:textId="77777777" w:rsidR="00E9240F" w:rsidRPr="00C027A1" w:rsidRDefault="00E9240F" w:rsidP="00E9240F">
      <w:pPr>
        <w:widowControl w:val="0"/>
        <w:tabs>
          <w:tab w:val="left" w:pos="820"/>
          <w:tab w:val="left" w:pos="821"/>
        </w:tabs>
        <w:autoSpaceDE w:val="0"/>
        <w:autoSpaceDN w:val="0"/>
        <w:ind w:right="1238"/>
        <w:rPr>
          <w:sz w:val="24"/>
          <w:szCs w:val="24"/>
        </w:rPr>
      </w:pPr>
    </w:p>
    <w:p w14:paraId="3C1C04B5" w14:textId="5DE51836" w:rsidR="00C027A1" w:rsidRPr="00C027A1" w:rsidRDefault="00C027A1" w:rsidP="00603194">
      <w:pPr>
        <w:widowControl w:val="0"/>
        <w:numPr>
          <w:ilvl w:val="0"/>
          <w:numId w:val="41"/>
        </w:numPr>
        <w:tabs>
          <w:tab w:val="left" w:pos="820"/>
          <w:tab w:val="left" w:pos="821"/>
        </w:tabs>
        <w:autoSpaceDE w:val="0"/>
        <w:autoSpaceDN w:val="0"/>
        <w:ind w:right="580"/>
        <w:rPr>
          <w:sz w:val="24"/>
          <w:szCs w:val="24"/>
        </w:rPr>
      </w:pPr>
      <w:r w:rsidRPr="00C027A1">
        <w:rPr>
          <w:sz w:val="24"/>
          <w:szCs w:val="24"/>
        </w:rPr>
        <w:t xml:space="preserve">All inquiries, questions or requests for clarification must be submitted via email only to SCPCSD’s Director of Financial Services Nick Michael, </w:t>
      </w:r>
      <w:hyperlink r:id="rId12" w:history="1">
        <w:r w:rsidRPr="00C027A1">
          <w:rPr>
            <w:color w:val="0000FF" w:themeColor="hyperlink"/>
            <w:sz w:val="24"/>
            <w:szCs w:val="24"/>
            <w:u w:val="single"/>
          </w:rPr>
          <w:t>nmichael@sccharter.org</w:t>
        </w:r>
      </w:hyperlink>
      <w:r w:rsidRPr="00C027A1">
        <w:rPr>
          <w:sz w:val="24"/>
          <w:szCs w:val="24"/>
        </w:rPr>
        <w:t xml:space="preserve"> and</w:t>
      </w:r>
      <w:r w:rsidRPr="00C027A1">
        <w:rPr>
          <w:spacing w:val="-23"/>
          <w:sz w:val="24"/>
          <w:szCs w:val="24"/>
        </w:rPr>
        <w:t xml:space="preserve"> </w:t>
      </w:r>
      <w:r w:rsidRPr="00C027A1">
        <w:rPr>
          <w:sz w:val="24"/>
          <w:szCs w:val="24"/>
        </w:rPr>
        <w:t>received prior to 5:00 pm on October 1</w:t>
      </w:r>
      <w:r>
        <w:rPr>
          <w:sz w:val="24"/>
          <w:szCs w:val="24"/>
        </w:rPr>
        <w:t>4</w:t>
      </w:r>
      <w:r w:rsidRPr="00C027A1">
        <w:rPr>
          <w:sz w:val="24"/>
          <w:szCs w:val="24"/>
        </w:rPr>
        <w:t>,</w:t>
      </w:r>
      <w:r w:rsidRPr="00C027A1">
        <w:rPr>
          <w:spacing w:val="-6"/>
          <w:sz w:val="24"/>
          <w:szCs w:val="24"/>
        </w:rPr>
        <w:t xml:space="preserve"> </w:t>
      </w:r>
      <w:r w:rsidRPr="00C027A1">
        <w:rPr>
          <w:sz w:val="24"/>
          <w:szCs w:val="24"/>
        </w:rPr>
        <w:t>2020.</w:t>
      </w:r>
    </w:p>
    <w:p w14:paraId="19ED57DE" w14:textId="77777777" w:rsidR="00C027A1" w:rsidRPr="00C027A1" w:rsidRDefault="00C027A1" w:rsidP="00603194">
      <w:pPr>
        <w:widowControl w:val="0"/>
        <w:autoSpaceDE w:val="0"/>
        <w:autoSpaceDN w:val="0"/>
        <w:rPr>
          <w:sz w:val="24"/>
          <w:szCs w:val="24"/>
        </w:rPr>
      </w:pPr>
    </w:p>
    <w:p w14:paraId="41509765" w14:textId="77777777" w:rsidR="00C027A1" w:rsidRPr="00C027A1" w:rsidRDefault="00C027A1" w:rsidP="00603194">
      <w:pPr>
        <w:widowControl w:val="0"/>
        <w:numPr>
          <w:ilvl w:val="0"/>
          <w:numId w:val="41"/>
        </w:numPr>
        <w:tabs>
          <w:tab w:val="left" w:pos="820"/>
          <w:tab w:val="left" w:pos="821"/>
        </w:tabs>
        <w:autoSpaceDE w:val="0"/>
        <w:autoSpaceDN w:val="0"/>
        <w:ind w:right="123"/>
        <w:rPr>
          <w:sz w:val="24"/>
          <w:szCs w:val="24"/>
        </w:rPr>
      </w:pPr>
      <w:r w:rsidRPr="00C027A1">
        <w:rPr>
          <w:sz w:val="24"/>
          <w:szCs w:val="24"/>
        </w:rPr>
        <w:t>This RFP does not obligate the SCPCSD to pay for any costs that may be incurred by an offeror/respondent or any third parties in connection with a response proposal. All responses and supporting documentation shall become property</w:t>
      </w:r>
      <w:r w:rsidRPr="00C027A1">
        <w:rPr>
          <w:spacing w:val="-13"/>
          <w:sz w:val="24"/>
          <w:szCs w:val="24"/>
        </w:rPr>
        <w:t xml:space="preserve"> </w:t>
      </w:r>
      <w:r w:rsidRPr="00C027A1">
        <w:rPr>
          <w:sz w:val="24"/>
          <w:szCs w:val="24"/>
        </w:rPr>
        <w:t>of the SCPCSD. Further, the SCPCSD shall not be liable to any offeror, person, or entity for any losses, expenses, costs, claims or damages of any kind arising out of, by reason of, or attributable to, the offeror responding to this</w:t>
      </w:r>
      <w:r w:rsidRPr="00C027A1">
        <w:rPr>
          <w:spacing w:val="-4"/>
          <w:sz w:val="24"/>
          <w:szCs w:val="24"/>
        </w:rPr>
        <w:t xml:space="preserve"> </w:t>
      </w:r>
      <w:r w:rsidRPr="00C027A1">
        <w:rPr>
          <w:sz w:val="24"/>
          <w:szCs w:val="24"/>
        </w:rPr>
        <w:t>RFP.</w:t>
      </w:r>
    </w:p>
    <w:p w14:paraId="4BCCDCED" w14:textId="77777777" w:rsidR="00C027A1" w:rsidRPr="00C027A1" w:rsidRDefault="00C027A1" w:rsidP="00603194">
      <w:pPr>
        <w:widowControl w:val="0"/>
        <w:autoSpaceDE w:val="0"/>
        <w:autoSpaceDN w:val="0"/>
        <w:rPr>
          <w:sz w:val="24"/>
          <w:szCs w:val="24"/>
        </w:rPr>
      </w:pPr>
    </w:p>
    <w:p w14:paraId="0D4444C5" w14:textId="77777777" w:rsidR="00C027A1" w:rsidRPr="00C027A1" w:rsidRDefault="00C027A1" w:rsidP="00603194">
      <w:pPr>
        <w:widowControl w:val="0"/>
        <w:numPr>
          <w:ilvl w:val="0"/>
          <w:numId w:val="41"/>
        </w:numPr>
        <w:tabs>
          <w:tab w:val="left" w:pos="820"/>
          <w:tab w:val="left" w:pos="821"/>
        </w:tabs>
        <w:autoSpaceDE w:val="0"/>
        <w:autoSpaceDN w:val="0"/>
        <w:ind w:right="271"/>
        <w:rPr>
          <w:sz w:val="24"/>
          <w:szCs w:val="24"/>
        </w:rPr>
      </w:pPr>
      <w:r w:rsidRPr="00C027A1">
        <w:rPr>
          <w:sz w:val="24"/>
          <w:szCs w:val="24"/>
        </w:rPr>
        <w:t>Acceptance of an offer by the SCPCSD does not obligate the SCPCSD to enter into a</w:t>
      </w:r>
      <w:r w:rsidRPr="00C027A1">
        <w:rPr>
          <w:spacing w:val="-18"/>
          <w:sz w:val="24"/>
          <w:szCs w:val="24"/>
        </w:rPr>
        <w:t xml:space="preserve"> </w:t>
      </w:r>
      <w:r w:rsidRPr="00C027A1">
        <w:rPr>
          <w:sz w:val="24"/>
          <w:szCs w:val="24"/>
        </w:rPr>
        <w:t>contract with or purchase any item from the offeror, and no agreement to purchase will exist on the part of the SCPCSD until an agreement is properly approved by SCPCSD.</w:t>
      </w:r>
    </w:p>
    <w:p w14:paraId="0F0EF6C9" w14:textId="77777777" w:rsidR="00C027A1" w:rsidRPr="00C027A1" w:rsidRDefault="00C027A1" w:rsidP="00603194">
      <w:pPr>
        <w:widowControl w:val="0"/>
        <w:autoSpaceDE w:val="0"/>
        <w:autoSpaceDN w:val="0"/>
        <w:rPr>
          <w:sz w:val="24"/>
          <w:szCs w:val="24"/>
        </w:rPr>
      </w:pPr>
    </w:p>
    <w:p w14:paraId="0843DEA6" w14:textId="77777777" w:rsidR="00C027A1" w:rsidRDefault="00C027A1" w:rsidP="00603194">
      <w:pPr>
        <w:widowControl w:val="0"/>
        <w:autoSpaceDE w:val="0"/>
        <w:autoSpaceDN w:val="0"/>
        <w:ind w:left="3110" w:right="3109" w:firstLine="967"/>
        <w:outlineLvl w:val="0"/>
        <w:rPr>
          <w:b/>
          <w:bCs/>
          <w:sz w:val="24"/>
          <w:szCs w:val="24"/>
        </w:rPr>
      </w:pPr>
    </w:p>
    <w:p w14:paraId="43F6B860" w14:textId="77777777" w:rsidR="00C027A1" w:rsidRDefault="00C027A1" w:rsidP="00603194">
      <w:pPr>
        <w:widowControl w:val="0"/>
        <w:autoSpaceDE w:val="0"/>
        <w:autoSpaceDN w:val="0"/>
        <w:ind w:left="3110" w:right="3109" w:firstLine="967"/>
        <w:outlineLvl w:val="0"/>
        <w:rPr>
          <w:b/>
          <w:bCs/>
          <w:sz w:val="24"/>
          <w:szCs w:val="24"/>
        </w:rPr>
      </w:pPr>
    </w:p>
    <w:p w14:paraId="4C1E3FDB" w14:textId="20422CED" w:rsidR="00C027A1" w:rsidRPr="00C027A1" w:rsidRDefault="00C027A1" w:rsidP="00603194">
      <w:pPr>
        <w:widowControl w:val="0"/>
        <w:autoSpaceDE w:val="0"/>
        <w:autoSpaceDN w:val="0"/>
        <w:ind w:left="3110" w:right="3109" w:firstLine="967"/>
        <w:outlineLvl w:val="0"/>
        <w:rPr>
          <w:b/>
          <w:bCs/>
          <w:sz w:val="24"/>
          <w:szCs w:val="24"/>
        </w:rPr>
      </w:pPr>
      <w:r w:rsidRPr="00C027A1">
        <w:rPr>
          <w:b/>
          <w:bCs/>
          <w:sz w:val="24"/>
          <w:szCs w:val="24"/>
        </w:rPr>
        <w:lastRenderedPageBreak/>
        <w:t xml:space="preserve">SECTION IV </w:t>
      </w:r>
      <w:r w:rsidRPr="00C027A1">
        <w:rPr>
          <w:b/>
          <w:bCs/>
          <w:sz w:val="24"/>
          <w:szCs w:val="24"/>
          <w:u w:val="thick"/>
        </w:rPr>
        <w:t>PROPOSAL REQUIREMENTS</w:t>
      </w:r>
    </w:p>
    <w:p w14:paraId="3F848F4C" w14:textId="77777777" w:rsidR="00C027A1" w:rsidRPr="00C027A1" w:rsidRDefault="00C027A1" w:rsidP="00603194">
      <w:pPr>
        <w:widowControl w:val="0"/>
        <w:autoSpaceDE w:val="0"/>
        <w:autoSpaceDN w:val="0"/>
        <w:rPr>
          <w:b/>
          <w:sz w:val="24"/>
          <w:szCs w:val="24"/>
        </w:rPr>
      </w:pPr>
    </w:p>
    <w:p w14:paraId="5B7A2F2C" w14:textId="5A2DC072" w:rsidR="00C027A1" w:rsidRPr="00C027A1" w:rsidRDefault="00C027A1" w:rsidP="00603194">
      <w:pPr>
        <w:widowControl w:val="0"/>
        <w:autoSpaceDE w:val="0"/>
        <w:autoSpaceDN w:val="0"/>
        <w:ind w:left="100"/>
        <w:rPr>
          <w:sz w:val="24"/>
          <w:szCs w:val="24"/>
        </w:rPr>
      </w:pPr>
      <w:r w:rsidRPr="00C027A1">
        <w:rPr>
          <w:sz w:val="24"/>
          <w:szCs w:val="24"/>
        </w:rPr>
        <w:t>Potential offerors are hereby invited to submit a proposal for Power</w:t>
      </w:r>
      <w:r>
        <w:rPr>
          <w:sz w:val="24"/>
          <w:szCs w:val="24"/>
        </w:rPr>
        <w:t>S</w:t>
      </w:r>
      <w:r w:rsidRPr="00C027A1">
        <w:rPr>
          <w:sz w:val="24"/>
          <w:szCs w:val="24"/>
        </w:rPr>
        <w:t xml:space="preserve">chool and IT Support and </w:t>
      </w:r>
    </w:p>
    <w:p w14:paraId="79709FA5" w14:textId="6DBCE555" w:rsidR="00C027A1" w:rsidRPr="00C027A1" w:rsidRDefault="00C027A1" w:rsidP="00603194">
      <w:pPr>
        <w:widowControl w:val="0"/>
        <w:autoSpaceDE w:val="0"/>
        <w:autoSpaceDN w:val="0"/>
        <w:ind w:left="100"/>
        <w:rPr>
          <w:sz w:val="24"/>
          <w:szCs w:val="24"/>
        </w:rPr>
      </w:pPr>
      <w:r w:rsidRPr="00C027A1">
        <w:rPr>
          <w:sz w:val="24"/>
          <w:szCs w:val="24"/>
        </w:rPr>
        <w:t>Associated Services.</w:t>
      </w:r>
      <w:r>
        <w:rPr>
          <w:sz w:val="24"/>
          <w:szCs w:val="24"/>
        </w:rPr>
        <w:t xml:space="preserve"> </w:t>
      </w:r>
    </w:p>
    <w:p w14:paraId="70A97606" w14:textId="77777777" w:rsidR="00C027A1" w:rsidRPr="00C027A1" w:rsidRDefault="00C027A1" w:rsidP="00603194">
      <w:pPr>
        <w:widowControl w:val="0"/>
        <w:autoSpaceDE w:val="0"/>
        <w:autoSpaceDN w:val="0"/>
        <w:rPr>
          <w:sz w:val="24"/>
          <w:szCs w:val="24"/>
        </w:rPr>
      </w:pPr>
    </w:p>
    <w:p w14:paraId="3021B267" w14:textId="2CA0FDD0" w:rsidR="00C027A1" w:rsidRPr="00C027A1" w:rsidRDefault="00C027A1" w:rsidP="00603194">
      <w:pPr>
        <w:widowControl w:val="0"/>
        <w:autoSpaceDE w:val="0"/>
        <w:autoSpaceDN w:val="0"/>
        <w:ind w:left="100"/>
        <w:outlineLvl w:val="0"/>
        <w:rPr>
          <w:bCs/>
          <w:sz w:val="24"/>
          <w:szCs w:val="24"/>
        </w:rPr>
      </w:pPr>
      <w:r w:rsidRPr="00C027A1">
        <w:rPr>
          <w:b/>
          <w:bCs/>
          <w:sz w:val="24"/>
          <w:szCs w:val="24"/>
        </w:rPr>
        <w:t xml:space="preserve">It is mandatory that each proposal contain </w:t>
      </w:r>
      <w:r>
        <w:rPr>
          <w:b/>
          <w:bCs/>
          <w:sz w:val="24"/>
          <w:szCs w:val="24"/>
        </w:rPr>
        <w:t>the first two pages of this document</w:t>
      </w:r>
      <w:r w:rsidR="00D73B40">
        <w:rPr>
          <w:b/>
          <w:bCs/>
          <w:sz w:val="24"/>
          <w:szCs w:val="24"/>
        </w:rPr>
        <w:t>, specifications in Section V,</w:t>
      </w:r>
      <w:r>
        <w:rPr>
          <w:b/>
          <w:bCs/>
          <w:sz w:val="24"/>
          <w:szCs w:val="24"/>
        </w:rPr>
        <w:t xml:space="preserve"> along with</w:t>
      </w:r>
      <w:r w:rsidRPr="00C027A1">
        <w:rPr>
          <w:sz w:val="24"/>
          <w:szCs w:val="24"/>
        </w:rPr>
        <w:t xml:space="preserve"> </w:t>
      </w:r>
      <w:r>
        <w:rPr>
          <w:b/>
          <w:bCs/>
          <w:sz w:val="24"/>
          <w:szCs w:val="24"/>
        </w:rPr>
        <w:t>o</w:t>
      </w:r>
      <w:r w:rsidRPr="00C027A1">
        <w:rPr>
          <w:b/>
          <w:bCs/>
          <w:sz w:val="24"/>
          <w:szCs w:val="24"/>
        </w:rPr>
        <w:t>ne (1) original and five (5) copies</w:t>
      </w:r>
      <w:r>
        <w:rPr>
          <w:b/>
          <w:bCs/>
          <w:sz w:val="24"/>
          <w:szCs w:val="24"/>
        </w:rPr>
        <w:t xml:space="preserve">. All submissions </w:t>
      </w:r>
      <w:r w:rsidRPr="00C027A1">
        <w:rPr>
          <w:b/>
          <w:bCs/>
          <w:sz w:val="24"/>
          <w:szCs w:val="24"/>
        </w:rPr>
        <w:t>must be mailed to the address below</w:t>
      </w:r>
      <w:r w:rsidR="00D73B40">
        <w:rPr>
          <w:b/>
          <w:bCs/>
          <w:sz w:val="24"/>
          <w:szCs w:val="24"/>
        </w:rPr>
        <w:t xml:space="preserve"> by the deadline on the RFP cover sheet. Proposals received after this deadline will not be considered. Proposals must be signed by the offeror</w:t>
      </w:r>
      <w:r w:rsidRPr="00C027A1">
        <w:rPr>
          <w:b/>
          <w:bCs/>
          <w:sz w:val="24"/>
          <w:szCs w:val="24"/>
        </w:rPr>
        <w:t>.</w:t>
      </w:r>
      <w:r>
        <w:rPr>
          <w:sz w:val="24"/>
          <w:szCs w:val="24"/>
        </w:rPr>
        <w:t xml:space="preserve"> </w:t>
      </w:r>
      <w:r>
        <w:rPr>
          <w:b/>
          <w:bCs/>
          <w:sz w:val="24"/>
          <w:szCs w:val="24"/>
        </w:rPr>
        <w:t xml:space="preserve"> </w:t>
      </w:r>
    </w:p>
    <w:p w14:paraId="3C34D98E" w14:textId="77777777" w:rsidR="00C027A1" w:rsidRPr="00C027A1" w:rsidRDefault="00C027A1" w:rsidP="00603194">
      <w:pPr>
        <w:widowControl w:val="0"/>
        <w:autoSpaceDE w:val="0"/>
        <w:autoSpaceDN w:val="0"/>
        <w:rPr>
          <w:sz w:val="24"/>
          <w:szCs w:val="24"/>
        </w:rPr>
      </w:pPr>
    </w:p>
    <w:p w14:paraId="134F4141" w14:textId="1F75375F" w:rsidR="00C027A1" w:rsidRDefault="00C027A1" w:rsidP="00603194">
      <w:pPr>
        <w:widowControl w:val="0"/>
        <w:autoSpaceDE w:val="0"/>
        <w:autoSpaceDN w:val="0"/>
        <w:ind w:left="100" w:right="185"/>
        <w:rPr>
          <w:sz w:val="24"/>
          <w:szCs w:val="24"/>
        </w:rPr>
      </w:pPr>
      <w:r>
        <w:rPr>
          <w:sz w:val="24"/>
          <w:szCs w:val="24"/>
        </w:rPr>
        <w:t>SC Public Charter School District</w:t>
      </w:r>
    </w:p>
    <w:p w14:paraId="7258E0C0" w14:textId="10299086" w:rsidR="00C027A1" w:rsidRDefault="00C027A1" w:rsidP="00603194">
      <w:pPr>
        <w:widowControl w:val="0"/>
        <w:autoSpaceDE w:val="0"/>
        <w:autoSpaceDN w:val="0"/>
        <w:ind w:left="100" w:right="185"/>
        <w:rPr>
          <w:sz w:val="24"/>
          <w:szCs w:val="24"/>
        </w:rPr>
      </w:pPr>
      <w:r>
        <w:rPr>
          <w:sz w:val="24"/>
          <w:szCs w:val="24"/>
        </w:rPr>
        <w:t xml:space="preserve">Attn: </w:t>
      </w:r>
      <w:r w:rsidRPr="00C027A1">
        <w:rPr>
          <w:sz w:val="24"/>
          <w:szCs w:val="24"/>
        </w:rPr>
        <w:t>Nick Michael</w:t>
      </w:r>
    </w:p>
    <w:p w14:paraId="259A2173" w14:textId="09D7A6E6" w:rsidR="00C027A1" w:rsidRDefault="00C027A1" w:rsidP="00603194">
      <w:pPr>
        <w:widowControl w:val="0"/>
        <w:autoSpaceDE w:val="0"/>
        <w:autoSpaceDN w:val="0"/>
        <w:ind w:left="100" w:right="185"/>
        <w:rPr>
          <w:sz w:val="24"/>
          <w:szCs w:val="24"/>
        </w:rPr>
      </w:pPr>
      <w:r>
        <w:rPr>
          <w:sz w:val="24"/>
          <w:szCs w:val="24"/>
        </w:rPr>
        <w:t>3710 Landmark Drive, Suite 201</w:t>
      </w:r>
    </w:p>
    <w:p w14:paraId="312A88D7" w14:textId="10391579" w:rsidR="00C027A1" w:rsidRDefault="00C027A1" w:rsidP="00603194">
      <w:pPr>
        <w:widowControl w:val="0"/>
        <w:autoSpaceDE w:val="0"/>
        <w:autoSpaceDN w:val="0"/>
        <w:ind w:left="100" w:right="185"/>
        <w:rPr>
          <w:sz w:val="24"/>
          <w:szCs w:val="24"/>
        </w:rPr>
      </w:pPr>
      <w:r>
        <w:rPr>
          <w:sz w:val="24"/>
          <w:szCs w:val="24"/>
        </w:rPr>
        <w:t>Columbia, SC 29204</w:t>
      </w:r>
    </w:p>
    <w:p w14:paraId="2B4615B3" w14:textId="77777777" w:rsidR="00D73B40" w:rsidRDefault="00D73B40" w:rsidP="00932941">
      <w:pPr>
        <w:widowControl w:val="0"/>
        <w:autoSpaceDE w:val="0"/>
        <w:autoSpaceDN w:val="0"/>
        <w:ind w:right="2856"/>
        <w:outlineLvl w:val="0"/>
        <w:rPr>
          <w:b/>
          <w:bCs/>
          <w:sz w:val="24"/>
          <w:szCs w:val="24"/>
        </w:rPr>
      </w:pPr>
    </w:p>
    <w:p w14:paraId="3C3EE32D" w14:textId="722908DE" w:rsidR="00C027A1" w:rsidRPr="00C027A1" w:rsidRDefault="00C027A1" w:rsidP="00603194">
      <w:pPr>
        <w:widowControl w:val="0"/>
        <w:autoSpaceDE w:val="0"/>
        <w:autoSpaceDN w:val="0"/>
        <w:ind w:left="3077" w:right="2856" w:firstLine="1046"/>
        <w:outlineLvl w:val="0"/>
        <w:rPr>
          <w:b/>
          <w:bCs/>
          <w:sz w:val="24"/>
          <w:szCs w:val="24"/>
        </w:rPr>
      </w:pPr>
      <w:r w:rsidRPr="00C027A1">
        <w:rPr>
          <w:b/>
          <w:bCs/>
          <w:sz w:val="24"/>
          <w:szCs w:val="24"/>
        </w:rPr>
        <w:t xml:space="preserve">SECTION V </w:t>
      </w:r>
      <w:r w:rsidRPr="00C027A1">
        <w:rPr>
          <w:b/>
          <w:bCs/>
          <w:sz w:val="24"/>
          <w:szCs w:val="24"/>
          <w:u w:val="thick"/>
        </w:rPr>
        <w:t>PROPOSAL SPECIFICATIONS</w:t>
      </w:r>
    </w:p>
    <w:p w14:paraId="539E0931" w14:textId="77777777" w:rsidR="00C027A1" w:rsidRPr="00C027A1" w:rsidRDefault="00C027A1" w:rsidP="00603194">
      <w:pPr>
        <w:widowControl w:val="0"/>
        <w:autoSpaceDE w:val="0"/>
        <w:autoSpaceDN w:val="0"/>
        <w:rPr>
          <w:b/>
          <w:sz w:val="24"/>
          <w:szCs w:val="24"/>
        </w:rPr>
      </w:pPr>
    </w:p>
    <w:p w14:paraId="70D38074" w14:textId="77777777" w:rsidR="00C027A1" w:rsidRPr="00C027A1" w:rsidRDefault="00C027A1" w:rsidP="00603194">
      <w:pPr>
        <w:widowControl w:val="0"/>
        <w:numPr>
          <w:ilvl w:val="1"/>
          <w:numId w:val="41"/>
        </w:numPr>
        <w:tabs>
          <w:tab w:val="left" w:pos="821"/>
        </w:tabs>
        <w:autoSpaceDE w:val="0"/>
        <w:autoSpaceDN w:val="0"/>
        <w:ind w:right="709"/>
        <w:rPr>
          <w:sz w:val="24"/>
          <w:szCs w:val="24"/>
        </w:rPr>
      </w:pPr>
      <w:r w:rsidRPr="00C027A1">
        <w:rPr>
          <w:sz w:val="24"/>
          <w:szCs w:val="24"/>
        </w:rPr>
        <w:t>The IT Services Provider(s) will be an independent contractor in</w:t>
      </w:r>
      <w:r w:rsidRPr="00C027A1">
        <w:rPr>
          <w:spacing w:val="-13"/>
          <w:sz w:val="24"/>
          <w:szCs w:val="24"/>
        </w:rPr>
        <w:t xml:space="preserve"> </w:t>
      </w:r>
      <w:r w:rsidRPr="00C027A1">
        <w:rPr>
          <w:sz w:val="24"/>
          <w:szCs w:val="24"/>
        </w:rPr>
        <w:t>the delivery of the described services to the</w:t>
      </w:r>
      <w:r w:rsidRPr="00C027A1">
        <w:rPr>
          <w:spacing w:val="-4"/>
          <w:sz w:val="24"/>
          <w:szCs w:val="24"/>
        </w:rPr>
        <w:t xml:space="preserve"> </w:t>
      </w:r>
      <w:r w:rsidRPr="00C027A1">
        <w:rPr>
          <w:sz w:val="24"/>
          <w:szCs w:val="24"/>
        </w:rPr>
        <w:t>SCPCSD.</w:t>
      </w:r>
    </w:p>
    <w:p w14:paraId="7CF3D24E" w14:textId="77777777" w:rsidR="00C027A1" w:rsidRPr="00C027A1" w:rsidRDefault="00C027A1" w:rsidP="00603194">
      <w:pPr>
        <w:widowControl w:val="0"/>
        <w:autoSpaceDE w:val="0"/>
        <w:autoSpaceDN w:val="0"/>
        <w:rPr>
          <w:sz w:val="24"/>
          <w:szCs w:val="24"/>
        </w:rPr>
      </w:pPr>
    </w:p>
    <w:p w14:paraId="30D7F764" w14:textId="77777777" w:rsidR="00C027A1" w:rsidRPr="00C027A1" w:rsidRDefault="00C027A1" w:rsidP="00603194">
      <w:pPr>
        <w:widowControl w:val="0"/>
        <w:numPr>
          <w:ilvl w:val="1"/>
          <w:numId w:val="41"/>
        </w:numPr>
        <w:tabs>
          <w:tab w:val="left" w:pos="821"/>
        </w:tabs>
        <w:autoSpaceDE w:val="0"/>
        <w:autoSpaceDN w:val="0"/>
        <w:ind w:right="316"/>
        <w:rPr>
          <w:sz w:val="24"/>
          <w:szCs w:val="24"/>
        </w:rPr>
      </w:pPr>
      <w:r w:rsidRPr="00C027A1">
        <w:rPr>
          <w:sz w:val="24"/>
          <w:szCs w:val="24"/>
        </w:rPr>
        <w:t>SCPCSD is seeking to enter into a Service Agreement with an IT Service Provider(s) for technology systems and support services.  The successful proposal must satisfy the requirements set forth herein. Each offeror must provide a response in their proposal, in narrative format, to each of the following</w:t>
      </w:r>
      <w:r w:rsidRPr="00C027A1">
        <w:rPr>
          <w:spacing w:val="-9"/>
          <w:sz w:val="24"/>
          <w:szCs w:val="24"/>
        </w:rPr>
        <w:t xml:space="preserve"> </w:t>
      </w:r>
      <w:r w:rsidRPr="00C027A1">
        <w:rPr>
          <w:sz w:val="24"/>
          <w:szCs w:val="24"/>
        </w:rPr>
        <w:t>components.</w:t>
      </w:r>
    </w:p>
    <w:p w14:paraId="683A974F" w14:textId="77777777" w:rsidR="00C027A1" w:rsidRPr="00C027A1" w:rsidRDefault="00C027A1" w:rsidP="00603194">
      <w:pPr>
        <w:widowControl w:val="0"/>
        <w:autoSpaceDE w:val="0"/>
        <w:autoSpaceDN w:val="0"/>
        <w:rPr>
          <w:sz w:val="24"/>
          <w:szCs w:val="24"/>
        </w:rPr>
      </w:pPr>
    </w:p>
    <w:p w14:paraId="2ACBA5B1" w14:textId="18FF4226" w:rsidR="00C027A1" w:rsidRPr="00C027A1" w:rsidRDefault="00C027A1" w:rsidP="00603194">
      <w:pPr>
        <w:widowControl w:val="0"/>
        <w:numPr>
          <w:ilvl w:val="2"/>
          <w:numId w:val="41"/>
        </w:numPr>
        <w:tabs>
          <w:tab w:val="left" w:pos="1271"/>
          <w:tab w:val="left" w:pos="1272"/>
        </w:tabs>
        <w:autoSpaceDE w:val="0"/>
        <w:autoSpaceDN w:val="0"/>
        <w:ind w:right="130"/>
        <w:rPr>
          <w:sz w:val="24"/>
          <w:szCs w:val="24"/>
        </w:rPr>
      </w:pPr>
      <w:r w:rsidRPr="00C027A1">
        <w:rPr>
          <w:i/>
          <w:sz w:val="24"/>
          <w:szCs w:val="24"/>
        </w:rPr>
        <w:t xml:space="preserve">Qualifications and References. </w:t>
      </w:r>
      <w:r w:rsidRPr="00C027A1">
        <w:rPr>
          <w:sz w:val="24"/>
          <w:szCs w:val="24"/>
        </w:rPr>
        <w:t>Each offeror must provide the following</w:t>
      </w:r>
      <w:r w:rsidR="00D73B40">
        <w:rPr>
          <w:sz w:val="24"/>
          <w:szCs w:val="24"/>
        </w:rPr>
        <w:t xml:space="preserve"> </w:t>
      </w:r>
      <w:r w:rsidRPr="00C027A1">
        <w:rPr>
          <w:sz w:val="24"/>
          <w:szCs w:val="24"/>
        </w:rPr>
        <w:t>information:</w:t>
      </w:r>
    </w:p>
    <w:p w14:paraId="61A031AB" w14:textId="77777777" w:rsidR="00C027A1" w:rsidRPr="00C027A1" w:rsidRDefault="00C027A1" w:rsidP="00603194">
      <w:pPr>
        <w:widowControl w:val="0"/>
        <w:autoSpaceDE w:val="0"/>
        <w:autoSpaceDN w:val="0"/>
        <w:rPr>
          <w:sz w:val="24"/>
          <w:szCs w:val="24"/>
        </w:rPr>
      </w:pPr>
    </w:p>
    <w:p w14:paraId="599E5A11" w14:textId="77777777" w:rsidR="00C027A1" w:rsidRPr="00C027A1" w:rsidRDefault="00C027A1" w:rsidP="00603194">
      <w:pPr>
        <w:widowControl w:val="0"/>
        <w:numPr>
          <w:ilvl w:val="3"/>
          <w:numId w:val="41"/>
        </w:numPr>
        <w:tabs>
          <w:tab w:val="left" w:pos="1541"/>
        </w:tabs>
        <w:autoSpaceDE w:val="0"/>
        <w:autoSpaceDN w:val="0"/>
        <w:ind w:right="190"/>
        <w:rPr>
          <w:sz w:val="24"/>
          <w:szCs w:val="24"/>
        </w:rPr>
      </w:pPr>
      <w:r w:rsidRPr="00C027A1">
        <w:rPr>
          <w:sz w:val="24"/>
          <w:szCs w:val="24"/>
        </w:rPr>
        <w:t>A brief outline of the company and services offered, including number of years</w:t>
      </w:r>
      <w:r w:rsidRPr="00C027A1">
        <w:rPr>
          <w:spacing w:val="-15"/>
          <w:sz w:val="24"/>
          <w:szCs w:val="24"/>
        </w:rPr>
        <w:t xml:space="preserve"> </w:t>
      </w:r>
      <w:r w:rsidRPr="00C027A1">
        <w:rPr>
          <w:sz w:val="24"/>
          <w:szCs w:val="24"/>
        </w:rPr>
        <w:t>in business, number of years the offeror has provided services to charter schools, number of people currently</w:t>
      </w:r>
      <w:r w:rsidRPr="00C027A1">
        <w:rPr>
          <w:spacing w:val="-7"/>
          <w:sz w:val="24"/>
          <w:szCs w:val="24"/>
        </w:rPr>
        <w:t xml:space="preserve"> </w:t>
      </w:r>
      <w:r w:rsidRPr="00C027A1">
        <w:rPr>
          <w:sz w:val="24"/>
          <w:szCs w:val="24"/>
        </w:rPr>
        <w:t>employed.</w:t>
      </w:r>
    </w:p>
    <w:p w14:paraId="2AF21C10" w14:textId="77777777" w:rsidR="00C027A1" w:rsidRPr="00C027A1" w:rsidRDefault="00C027A1" w:rsidP="00603194">
      <w:pPr>
        <w:widowControl w:val="0"/>
        <w:autoSpaceDE w:val="0"/>
        <w:autoSpaceDN w:val="0"/>
        <w:rPr>
          <w:sz w:val="24"/>
          <w:szCs w:val="24"/>
        </w:rPr>
      </w:pPr>
    </w:p>
    <w:p w14:paraId="252B5C25" w14:textId="50BB7705" w:rsidR="00C027A1" w:rsidRPr="00C027A1" w:rsidRDefault="00C027A1" w:rsidP="00603194">
      <w:pPr>
        <w:widowControl w:val="0"/>
        <w:numPr>
          <w:ilvl w:val="3"/>
          <w:numId w:val="41"/>
        </w:numPr>
        <w:tabs>
          <w:tab w:val="left" w:pos="1541"/>
        </w:tabs>
        <w:autoSpaceDE w:val="0"/>
        <w:autoSpaceDN w:val="0"/>
        <w:ind w:right="204"/>
        <w:rPr>
          <w:sz w:val="24"/>
          <w:szCs w:val="24"/>
        </w:rPr>
      </w:pPr>
      <w:r w:rsidRPr="00C027A1">
        <w:rPr>
          <w:sz w:val="24"/>
          <w:szCs w:val="24"/>
        </w:rPr>
        <w:t>Provide a narrative demonstrating experience and a track record for providing Power</w:t>
      </w:r>
      <w:r w:rsidR="00AD49CB">
        <w:rPr>
          <w:sz w:val="24"/>
          <w:szCs w:val="24"/>
        </w:rPr>
        <w:t>S</w:t>
      </w:r>
      <w:r w:rsidRPr="00C027A1">
        <w:rPr>
          <w:sz w:val="24"/>
          <w:szCs w:val="24"/>
        </w:rPr>
        <w:t>chool and IT services to charter schools or otherwise provide evidence demonstrating your ability to provide services to the SCPCSD. Preference may be given to</w:t>
      </w:r>
      <w:r w:rsidRPr="00C027A1">
        <w:rPr>
          <w:spacing w:val="-16"/>
          <w:sz w:val="24"/>
          <w:szCs w:val="24"/>
        </w:rPr>
        <w:t xml:space="preserve"> </w:t>
      </w:r>
      <w:r w:rsidRPr="00C027A1">
        <w:rPr>
          <w:sz w:val="24"/>
          <w:szCs w:val="24"/>
        </w:rPr>
        <w:t>offerors who demonstrate a successful operating history, especially a history that includes providing services to charter schools.</w:t>
      </w:r>
    </w:p>
    <w:p w14:paraId="0B7AB21D" w14:textId="77777777" w:rsidR="00C027A1" w:rsidRPr="00C027A1" w:rsidRDefault="00C027A1" w:rsidP="00603194">
      <w:pPr>
        <w:widowControl w:val="0"/>
        <w:autoSpaceDE w:val="0"/>
        <w:autoSpaceDN w:val="0"/>
        <w:rPr>
          <w:sz w:val="24"/>
          <w:szCs w:val="24"/>
        </w:rPr>
      </w:pPr>
    </w:p>
    <w:p w14:paraId="7D0FBEA0" w14:textId="08E60B0A" w:rsidR="00C027A1" w:rsidRPr="00C027A1" w:rsidRDefault="00C027A1" w:rsidP="00603194">
      <w:pPr>
        <w:widowControl w:val="0"/>
        <w:numPr>
          <w:ilvl w:val="3"/>
          <w:numId w:val="41"/>
        </w:numPr>
        <w:tabs>
          <w:tab w:val="left" w:pos="1541"/>
        </w:tabs>
        <w:autoSpaceDE w:val="0"/>
        <w:autoSpaceDN w:val="0"/>
        <w:ind w:hanging="270"/>
        <w:rPr>
          <w:sz w:val="24"/>
          <w:szCs w:val="24"/>
        </w:rPr>
      </w:pPr>
      <w:r w:rsidRPr="00C027A1">
        <w:rPr>
          <w:sz w:val="24"/>
          <w:szCs w:val="24"/>
        </w:rPr>
        <w:t>Provide an outline of approach and methodology used by your organization in the performance and delivery of Power</w:t>
      </w:r>
      <w:r w:rsidR="00AD49CB">
        <w:rPr>
          <w:sz w:val="24"/>
          <w:szCs w:val="24"/>
        </w:rPr>
        <w:t>S</w:t>
      </w:r>
      <w:r w:rsidRPr="00C027A1">
        <w:rPr>
          <w:sz w:val="24"/>
          <w:szCs w:val="24"/>
        </w:rPr>
        <w:t>chool and IT services.</w:t>
      </w:r>
    </w:p>
    <w:p w14:paraId="6010F3E3" w14:textId="77777777" w:rsidR="00C027A1" w:rsidRPr="00C027A1" w:rsidRDefault="00C027A1" w:rsidP="00603194">
      <w:pPr>
        <w:widowControl w:val="0"/>
        <w:autoSpaceDE w:val="0"/>
        <w:autoSpaceDN w:val="0"/>
        <w:ind w:left="1540" w:hanging="360"/>
        <w:rPr>
          <w:sz w:val="24"/>
          <w:szCs w:val="24"/>
        </w:rPr>
      </w:pPr>
    </w:p>
    <w:p w14:paraId="05693DBC" w14:textId="42857BE3" w:rsidR="00C027A1" w:rsidRPr="00C027A1" w:rsidRDefault="00C027A1" w:rsidP="00603194">
      <w:pPr>
        <w:widowControl w:val="0"/>
        <w:numPr>
          <w:ilvl w:val="3"/>
          <w:numId w:val="41"/>
        </w:numPr>
        <w:autoSpaceDE w:val="0"/>
        <w:autoSpaceDN w:val="0"/>
        <w:ind w:right="135"/>
        <w:rPr>
          <w:sz w:val="24"/>
          <w:szCs w:val="24"/>
        </w:rPr>
      </w:pPr>
      <w:r w:rsidRPr="00C027A1">
        <w:rPr>
          <w:sz w:val="24"/>
          <w:szCs w:val="24"/>
        </w:rPr>
        <w:t>Provide information on current clients, including total number of clients and a</w:t>
      </w:r>
      <w:r w:rsidRPr="00C027A1">
        <w:rPr>
          <w:spacing w:val="-16"/>
          <w:sz w:val="24"/>
          <w:szCs w:val="24"/>
        </w:rPr>
        <w:t xml:space="preserve"> </w:t>
      </w:r>
      <w:r w:rsidRPr="00C027A1">
        <w:rPr>
          <w:sz w:val="24"/>
          <w:szCs w:val="24"/>
        </w:rPr>
        <w:t>list of current clients that are charter</w:t>
      </w:r>
      <w:r w:rsidRPr="00C027A1">
        <w:rPr>
          <w:spacing w:val="-1"/>
          <w:sz w:val="24"/>
          <w:szCs w:val="24"/>
        </w:rPr>
        <w:t xml:space="preserve"> </w:t>
      </w:r>
      <w:r w:rsidRPr="00C027A1">
        <w:rPr>
          <w:sz w:val="24"/>
          <w:szCs w:val="24"/>
        </w:rPr>
        <w:t>schools.</w:t>
      </w:r>
    </w:p>
    <w:p w14:paraId="317208D9" w14:textId="77777777" w:rsidR="00C027A1" w:rsidRPr="00C027A1" w:rsidRDefault="00C027A1" w:rsidP="00603194">
      <w:pPr>
        <w:widowControl w:val="0"/>
        <w:autoSpaceDE w:val="0"/>
        <w:autoSpaceDN w:val="0"/>
        <w:rPr>
          <w:sz w:val="24"/>
          <w:szCs w:val="24"/>
        </w:rPr>
      </w:pPr>
    </w:p>
    <w:p w14:paraId="7ECA4578" w14:textId="77777777" w:rsidR="00C027A1" w:rsidRPr="00C027A1" w:rsidRDefault="00C027A1" w:rsidP="00603194">
      <w:pPr>
        <w:widowControl w:val="0"/>
        <w:numPr>
          <w:ilvl w:val="3"/>
          <w:numId w:val="41"/>
        </w:numPr>
        <w:tabs>
          <w:tab w:val="left" w:pos="1541"/>
        </w:tabs>
        <w:autoSpaceDE w:val="0"/>
        <w:autoSpaceDN w:val="0"/>
        <w:ind w:right="860"/>
        <w:rPr>
          <w:sz w:val="24"/>
          <w:szCs w:val="24"/>
        </w:rPr>
      </w:pPr>
      <w:r w:rsidRPr="00C027A1">
        <w:rPr>
          <w:sz w:val="24"/>
          <w:szCs w:val="24"/>
        </w:rPr>
        <w:t>Include a list of references that the SCPCSD may contact to discuss your past performance and evaluate your ability to perform the required</w:t>
      </w:r>
      <w:r w:rsidRPr="00C027A1">
        <w:rPr>
          <w:spacing w:val="-9"/>
          <w:sz w:val="24"/>
          <w:szCs w:val="24"/>
        </w:rPr>
        <w:t xml:space="preserve"> </w:t>
      </w:r>
      <w:r w:rsidRPr="00C027A1">
        <w:rPr>
          <w:sz w:val="24"/>
          <w:szCs w:val="24"/>
        </w:rPr>
        <w:t>services.</w:t>
      </w:r>
    </w:p>
    <w:p w14:paraId="6AC067D1" w14:textId="77777777" w:rsidR="00C027A1" w:rsidRPr="00C027A1" w:rsidRDefault="00C027A1" w:rsidP="00603194">
      <w:pPr>
        <w:widowControl w:val="0"/>
        <w:numPr>
          <w:ilvl w:val="3"/>
          <w:numId w:val="41"/>
        </w:numPr>
        <w:tabs>
          <w:tab w:val="left" w:pos="1541"/>
        </w:tabs>
        <w:autoSpaceDE w:val="0"/>
        <w:autoSpaceDN w:val="0"/>
        <w:ind w:right="477"/>
        <w:rPr>
          <w:sz w:val="24"/>
          <w:szCs w:val="24"/>
        </w:rPr>
      </w:pPr>
      <w:r w:rsidRPr="00C027A1">
        <w:rPr>
          <w:sz w:val="24"/>
          <w:szCs w:val="24"/>
        </w:rPr>
        <w:lastRenderedPageBreak/>
        <w:t>Provide information about the qualifications of your personnel. Technical staff assigned to work for SCPCSD must have the following</w:t>
      </w:r>
      <w:r w:rsidRPr="00C027A1">
        <w:rPr>
          <w:spacing w:val="-7"/>
          <w:sz w:val="24"/>
          <w:szCs w:val="24"/>
        </w:rPr>
        <w:t xml:space="preserve"> </w:t>
      </w:r>
      <w:r w:rsidRPr="00C027A1">
        <w:rPr>
          <w:sz w:val="24"/>
          <w:szCs w:val="24"/>
        </w:rPr>
        <w:t>credentials:</w:t>
      </w:r>
    </w:p>
    <w:p w14:paraId="725BB974" w14:textId="77777777" w:rsidR="00C027A1" w:rsidRPr="00C027A1" w:rsidRDefault="00C027A1" w:rsidP="00603194">
      <w:pPr>
        <w:widowControl w:val="0"/>
        <w:autoSpaceDE w:val="0"/>
        <w:autoSpaceDN w:val="0"/>
        <w:ind w:left="1540" w:hanging="360"/>
        <w:rPr>
          <w:sz w:val="24"/>
          <w:szCs w:val="24"/>
        </w:rPr>
      </w:pPr>
    </w:p>
    <w:p w14:paraId="43E692FF" w14:textId="77777777" w:rsidR="00C027A1" w:rsidRPr="00C027A1" w:rsidRDefault="00C027A1" w:rsidP="00603194">
      <w:pPr>
        <w:widowControl w:val="0"/>
        <w:numPr>
          <w:ilvl w:val="4"/>
          <w:numId w:val="41"/>
        </w:numPr>
        <w:tabs>
          <w:tab w:val="left" w:pos="1541"/>
        </w:tabs>
        <w:autoSpaceDE w:val="0"/>
        <w:autoSpaceDN w:val="0"/>
        <w:ind w:right="477"/>
        <w:rPr>
          <w:sz w:val="24"/>
          <w:szCs w:val="24"/>
        </w:rPr>
      </w:pPr>
      <w:r w:rsidRPr="00C027A1">
        <w:rPr>
          <w:sz w:val="24"/>
          <w:szCs w:val="24"/>
        </w:rPr>
        <w:t>Resumes for key individuals with roles in the performance of the work to be completed</w:t>
      </w:r>
    </w:p>
    <w:p w14:paraId="7FA22436" w14:textId="77777777" w:rsidR="00C027A1" w:rsidRPr="00C027A1" w:rsidRDefault="00C027A1" w:rsidP="00603194">
      <w:pPr>
        <w:widowControl w:val="0"/>
        <w:autoSpaceDE w:val="0"/>
        <w:autoSpaceDN w:val="0"/>
        <w:rPr>
          <w:sz w:val="24"/>
          <w:szCs w:val="24"/>
        </w:rPr>
      </w:pPr>
    </w:p>
    <w:p w14:paraId="0A543B2F" w14:textId="22306E5A" w:rsidR="00C027A1" w:rsidRDefault="00C027A1" w:rsidP="00603194">
      <w:pPr>
        <w:widowControl w:val="0"/>
        <w:numPr>
          <w:ilvl w:val="4"/>
          <w:numId w:val="41"/>
        </w:numPr>
        <w:tabs>
          <w:tab w:val="left" w:pos="2321"/>
        </w:tabs>
        <w:autoSpaceDE w:val="0"/>
        <w:autoSpaceDN w:val="0"/>
        <w:ind w:right="939" w:hanging="269"/>
        <w:rPr>
          <w:sz w:val="24"/>
          <w:szCs w:val="24"/>
        </w:rPr>
      </w:pPr>
      <w:r w:rsidRPr="00C027A1">
        <w:rPr>
          <w:sz w:val="24"/>
          <w:szCs w:val="24"/>
        </w:rPr>
        <w:t>Current licenses or certificates demonstrating their competency</w:t>
      </w:r>
      <w:r w:rsidRPr="00C027A1">
        <w:rPr>
          <w:spacing w:val="-16"/>
          <w:sz w:val="24"/>
          <w:szCs w:val="24"/>
        </w:rPr>
        <w:t xml:space="preserve"> </w:t>
      </w:r>
      <w:r w:rsidRPr="00C027A1">
        <w:rPr>
          <w:sz w:val="24"/>
          <w:szCs w:val="24"/>
        </w:rPr>
        <w:t>to perform the required duties (may be included on resume as necessary).</w:t>
      </w:r>
    </w:p>
    <w:p w14:paraId="37062D11" w14:textId="77777777" w:rsidR="00932941" w:rsidRPr="00C027A1" w:rsidRDefault="00932941" w:rsidP="00932941">
      <w:pPr>
        <w:widowControl w:val="0"/>
        <w:tabs>
          <w:tab w:val="left" w:pos="2321"/>
        </w:tabs>
        <w:autoSpaceDE w:val="0"/>
        <w:autoSpaceDN w:val="0"/>
        <w:ind w:right="939"/>
        <w:rPr>
          <w:sz w:val="24"/>
          <w:szCs w:val="24"/>
        </w:rPr>
      </w:pPr>
    </w:p>
    <w:p w14:paraId="4EBA09C9" w14:textId="7C423EC5" w:rsidR="00C027A1" w:rsidRDefault="00C027A1" w:rsidP="00603194">
      <w:pPr>
        <w:widowControl w:val="0"/>
        <w:numPr>
          <w:ilvl w:val="2"/>
          <w:numId w:val="41"/>
        </w:numPr>
        <w:tabs>
          <w:tab w:val="left" w:pos="1092"/>
        </w:tabs>
        <w:autoSpaceDE w:val="0"/>
        <w:autoSpaceDN w:val="0"/>
        <w:ind w:left="1091" w:right="3640" w:hanging="361"/>
        <w:rPr>
          <w:sz w:val="24"/>
          <w:szCs w:val="24"/>
        </w:rPr>
      </w:pPr>
      <w:r w:rsidRPr="00C027A1">
        <w:rPr>
          <w:sz w:val="24"/>
          <w:szCs w:val="24"/>
        </w:rPr>
        <w:t>Scope of Work, Specifications, and</w:t>
      </w:r>
      <w:r w:rsidRPr="00C027A1">
        <w:rPr>
          <w:spacing w:val="-2"/>
          <w:sz w:val="24"/>
          <w:szCs w:val="24"/>
        </w:rPr>
        <w:t xml:space="preserve"> </w:t>
      </w:r>
      <w:r w:rsidRPr="00C027A1">
        <w:rPr>
          <w:sz w:val="24"/>
          <w:szCs w:val="24"/>
        </w:rPr>
        <w:t>Requirements</w:t>
      </w:r>
    </w:p>
    <w:p w14:paraId="146EF7FE" w14:textId="77777777" w:rsidR="00AD49CB" w:rsidRPr="00C027A1" w:rsidRDefault="00AD49CB" w:rsidP="00AD49CB">
      <w:pPr>
        <w:widowControl w:val="0"/>
        <w:tabs>
          <w:tab w:val="left" w:pos="1092"/>
        </w:tabs>
        <w:autoSpaceDE w:val="0"/>
        <w:autoSpaceDN w:val="0"/>
        <w:ind w:left="1091" w:right="3640"/>
        <w:rPr>
          <w:sz w:val="24"/>
          <w:szCs w:val="24"/>
        </w:rPr>
      </w:pPr>
    </w:p>
    <w:p w14:paraId="5216523D" w14:textId="61BF031E" w:rsidR="00C027A1" w:rsidRPr="00C027A1" w:rsidRDefault="00C027A1" w:rsidP="00603194">
      <w:pPr>
        <w:widowControl w:val="0"/>
        <w:numPr>
          <w:ilvl w:val="3"/>
          <w:numId w:val="41"/>
        </w:numPr>
        <w:tabs>
          <w:tab w:val="left" w:pos="1541"/>
        </w:tabs>
        <w:autoSpaceDE w:val="0"/>
        <w:autoSpaceDN w:val="0"/>
        <w:ind w:right="182"/>
        <w:rPr>
          <w:sz w:val="24"/>
          <w:szCs w:val="24"/>
        </w:rPr>
      </w:pPr>
      <w:r w:rsidRPr="00C027A1">
        <w:rPr>
          <w:sz w:val="24"/>
          <w:szCs w:val="24"/>
        </w:rPr>
        <w:t>Please describe your expertise, ability, and proposed plan to work with the SCPCSD to complete the Power</w:t>
      </w:r>
      <w:r w:rsidR="00AD49CB">
        <w:rPr>
          <w:sz w:val="24"/>
          <w:szCs w:val="24"/>
        </w:rPr>
        <w:t>S</w:t>
      </w:r>
      <w:r w:rsidRPr="00C027A1">
        <w:rPr>
          <w:sz w:val="24"/>
          <w:szCs w:val="24"/>
        </w:rPr>
        <w:t>chool and IT services to meet SCPCSD’s needs in a cost-effective manner. In addition, please provide a specific response to the</w:t>
      </w:r>
      <w:r w:rsidRPr="00C027A1">
        <w:rPr>
          <w:spacing w:val="-2"/>
          <w:sz w:val="24"/>
          <w:szCs w:val="24"/>
        </w:rPr>
        <w:t xml:space="preserve"> </w:t>
      </w:r>
      <w:r w:rsidRPr="00C027A1">
        <w:rPr>
          <w:sz w:val="24"/>
          <w:szCs w:val="24"/>
        </w:rPr>
        <w:t>following:</w:t>
      </w:r>
    </w:p>
    <w:p w14:paraId="3D5DCF6B" w14:textId="77777777" w:rsidR="00C027A1" w:rsidRPr="00C027A1" w:rsidRDefault="00C027A1" w:rsidP="00603194">
      <w:pPr>
        <w:widowControl w:val="0"/>
        <w:autoSpaceDE w:val="0"/>
        <w:autoSpaceDN w:val="0"/>
        <w:rPr>
          <w:sz w:val="24"/>
          <w:szCs w:val="24"/>
        </w:rPr>
      </w:pPr>
    </w:p>
    <w:p w14:paraId="52EB0CDE" w14:textId="065A2474" w:rsidR="00C027A1" w:rsidRPr="00C027A1" w:rsidRDefault="00C027A1" w:rsidP="00603194">
      <w:pPr>
        <w:widowControl w:val="0"/>
        <w:tabs>
          <w:tab w:val="left" w:pos="2352"/>
        </w:tabs>
        <w:autoSpaceDE w:val="0"/>
        <w:autoSpaceDN w:val="0"/>
        <w:ind w:left="1440" w:right="155"/>
        <w:rPr>
          <w:b/>
          <w:bCs/>
          <w:sz w:val="24"/>
          <w:szCs w:val="24"/>
        </w:rPr>
      </w:pPr>
      <w:r w:rsidRPr="00C027A1">
        <w:rPr>
          <w:b/>
          <w:bCs/>
          <w:sz w:val="24"/>
          <w:szCs w:val="24"/>
        </w:rPr>
        <w:t>Power</w:t>
      </w:r>
      <w:r w:rsidR="00AD49CB">
        <w:rPr>
          <w:b/>
          <w:bCs/>
          <w:sz w:val="24"/>
          <w:szCs w:val="24"/>
        </w:rPr>
        <w:t>S</w:t>
      </w:r>
      <w:r w:rsidRPr="00C027A1">
        <w:rPr>
          <w:b/>
          <w:bCs/>
          <w:sz w:val="24"/>
          <w:szCs w:val="24"/>
        </w:rPr>
        <w:t>chool and Enrich Management and Support:</w:t>
      </w:r>
    </w:p>
    <w:p w14:paraId="1E59880D" w14:textId="534ACFE5"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Power</w:t>
      </w:r>
      <w:r w:rsidR="00AD49CB">
        <w:rPr>
          <w:sz w:val="24"/>
          <w:szCs w:val="24"/>
        </w:rPr>
        <w:t>S</w:t>
      </w:r>
      <w:r w:rsidRPr="00C027A1">
        <w:rPr>
          <w:sz w:val="24"/>
          <w:szCs w:val="24"/>
        </w:rPr>
        <w:t>chool technical support for all schools (33) in SCPCSD portfolio</w:t>
      </w:r>
    </w:p>
    <w:p w14:paraId="6BC527AC" w14:textId="0E755B52"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Power</w:t>
      </w:r>
      <w:r w:rsidR="00AD49CB">
        <w:rPr>
          <w:sz w:val="24"/>
          <w:szCs w:val="24"/>
        </w:rPr>
        <w:t>S</w:t>
      </w:r>
      <w:r w:rsidRPr="00C027A1">
        <w:rPr>
          <w:sz w:val="24"/>
          <w:szCs w:val="24"/>
        </w:rPr>
        <w:t>chool work ticket management and resolution of all issues</w:t>
      </w:r>
    </w:p>
    <w:p w14:paraId="058FE03B" w14:textId="0DD849B0"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Power</w:t>
      </w:r>
      <w:r w:rsidR="00AD49CB">
        <w:rPr>
          <w:sz w:val="24"/>
          <w:szCs w:val="24"/>
        </w:rPr>
        <w:t>S</w:t>
      </w:r>
      <w:r w:rsidRPr="00C027A1">
        <w:rPr>
          <w:sz w:val="24"/>
          <w:szCs w:val="24"/>
        </w:rPr>
        <w:t>chool training (general) on a bi-monthly basis (yearlong calendar)</w:t>
      </w:r>
    </w:p>
    <w:p w14:paraId="7B99FCE4" w14:textId="47B1B95F"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Power</w:t>
      </w:r>
      <w:r w:rsidR="00AD49CB">
        <w:rPr>
          <w:sz w:val="24"/>
          <w:szCs w:val="24"/>
        </w:rPr>
        <w:t>S</w:t>
      </w:r>
      <w:r w:rsidRPr="00C027A1">
        <w:rPr>
          <w:sz w:val="24"/>
          <w:szCs w:val="24"/>
        </w:rPr>
        <w:t>chool training at each school site on a 6-week support cycle</w:t>
      </w:r>
    </w:p>
    <w:p w14:paraId="5D879F47" w14:textId="000410FE"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Power</w:t>
      </w:r>
      <w:r w:rsidR="00AD49CB">
        <w:rPr>
          <w:sz w:val="24"/>
          <w:szCs w:val="24"/>
        </w:rPr>
        <w:t>S</w:t>
      </w:r>
      <w:r w:rsidRPr="00C027A1">
        <w:rPr>
          <w:sz w:val="24"/>
          <w:szCs w:val="24"/>
        </w:rPr>
        <w:t>chool system and structure, implement key updates in a timely fashion</w:t>
      </w:r>
    </w:p>
    <w:p w14:paraId="36F648BA"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related 3</w:t>
      </w:r>
      <w:r w:rsidRPr="00C027A1">
        <w:rPr>
          <w:sz w:val="24"/>
          <w:szCs w:val="24"/>
          <w:vertAlign w:val="superscript"/>
        </w:rPr>
        <w:t>rd</w:t>
      </w:r>
      <w:r w:rsidRPr="00C027A1">
        <w:rPr>
          <w:sz w:val="24"/>
          <w:szCs w:val="24"/>
        </w:rPr>
        <w:t xml:space="preserve"> party vendors</w:t>
      </w:r>
    </w:p>
    <w:p w14:paraId="2150CA8F" w14:textId="77777777" w:rsidR="00C027A1" w:rsidRPr="00C027A1" w:rsidRDefault="00C027A1" w:rsidP="00603194">
      <w:pPr>
        <w:widowControl w:val="0"/>
        <w:tabs>
          <w:tab w:val="left" w:pos="2352"/>
        </w:tabs>
        <w:autoSpaceDE w:val="0"/>
        <w:autoSpaceDN w:val="0"/>
        <w:ind w:left="1440" w:right="155"/>
        <w:rPr>
          <w:sz w:val="24"/>
          <w:szCs w:val="24"/>
        </w:rPr>
      </w:pPr>
    </w:p>
    <w:p w14:paraId="33779243" w14:textId="77777777" w:rsidR="00C027A1" w:rsidRPr="00C027A1" w:rsidRDefault="00C027A1" w:rsidP="00603194">
      <w:pPr>
        <w:widowControl w:val="0"/>
        <w:tabs>
          <w:tab w:val="left" w:pos="2352"/>
        </w:tabs>
        <w:autoSpaceDE w:val="0"/>
        <w:autoSpaceDN w:val="0"/>
        <w:ind w:left="1440" w:right="155"/>
        <w:rPr>
          <w:b/>
          <w:bCs/>
          <w:sz w:val="24"/>
          <w:szCs w:val="24"/>
        </w:rPr>
      </w:pPr>
      <w:r w:rsidRPr="00C027A1">
        <w:rPr>
          <w:b/>
          <w:bCs/>
          <w:sz w:val="24"/>
          <w:szCs w:val="24"/>
        </w:rPr>
        <w:t>IT Systems and Server Management</w:t>
      </w:r>
    </w:p>
    <w:p w14:paraId="0D32E4AB"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equipment and hardware and software (service, warranty, etc.)</w:t>
      </w:r>
    </w:p>
    <w:p w14:paraId="747B1CCE"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district office cyber security</w:t>
      </w:r>
    </w:p>
    <w:p w14:paraId="320CFCE1"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related 3</w:t>
      </w:r>
      <w:r w:rsidRPr="00C027A1">
        <w:rPr>
          <w:sz w:val="24"/>
          <w:szCs w:val="24"/>
          <w:vertAlign w:val="superscript"/>
        </w:rPr>
        <w:t>rd</w:t>
      </w:r>
      <w:r w:rsidRPr="00C027A1">
        <w:rPr>
          <w:sz w:val="24"/>
          <w:szCs w:val="24"/>
        </w:rPr>
        <w:t xml:space="preserve"> party vendors</w:t>
      </w:r>
    </w:p>
    <w:p w14:paraId="374E08E6"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Hosted backup</w:t>
      </w:r>
    </w:p>
    <w:p w14:paraId="47B82C22"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 xml:space="preserve">Enrich managed services </w:t>
      </w:r>
    </w:p>
    <w:p w14:paraId="7F81E040" w14:textId="77777777" w:rsidR="00C027A1" w:rsidRPr="00C027A1" w:rsidRDefault="00C027A1" w:rsidP="00603194">
      <w:pPr>
        <w:widowControl w:val="0"/>
        <w:tabs>
          <w:tab w:val="left" w:pos="2352"/>
        </w:tabs>
        <w:autoSpaceDE w:val="0"/>
        <w:autoSpaceDN w:val="0"/>
        <w:ind w:left="1440" w:right="155"/>
        <w:rPr>
          <w:sz w:val="24"/>
          <w:szCs w:val="24"/>
        </w:rPr>
      </w:pPr>
    </w:p>
    <w:p w14:paraId="3484F787" w14:textId="77777777" w:rsidR="00C027A1" w:rsidRPr="00C027A1" w:rsidRDefault="00C027A1" w:rsidP="00603194">
      <w:pPr>
        <w:widowControl w:val="0"/>
        <w:tabs>
          <w:tab w:val="left" w:pos="2352"/>
        </w:tabs>
        <w:autoSpaceDE w:val="0"/>
        <w:autoSpaceDN w:val="0"/>
        <w:ind w:left="1440" w:right="155"/>
        <w:rPr>
          <w:b/>
          <w:bCs/>
          <w:sz w:val="24"/>
          <w:szCs w:val="24"/>
        </w:rPr>
      </w:pPr>
      <w:r w:rsidRPr="00C027A1">
        <w:rPr>
          <w:b/>
          <w:bCs/>
          <w:sz w:val="24"/>
          <w:szCs w:val="24"/>
        </w:rPr>
        <w:t>IT equipment and device management</w:t>
      </w:r>
    </w:p>
    <w:p w14:paraId="6C18CEAE"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all district level assets</w:t>
      </w:r>
    </w:p>
    <w:p w14:paraId="0EBDE4D9"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Keep inventory of all district level assets</w:t>
      </w:r>
    </w:p>
    <w:p w14:paraId="26010138"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Implement audio visual capabilities within office structure</w:t>
      </w:r>
    </w:p>
    <w:p w14:paraId="0F989784"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Manage related 3</w:t>
      </w:r>
      <w:r w:rsidRPr="00C027A1">
        <w:rPr>
          <w:sz w:val="24"/>
          <w:szCs w:val="24"/>
          <w:vertAlign w:val="superscript"/>
        </w:rPr>
        <w:t>rd</w:t>
      </w:r>
      <w:r w:rsidRPr="00C027A1">
        <w:rPr>
          <w:sz w:val="24"/>
          <w:szCs w:val="24"/>
        </w:rPr>
        <w:t xml:space="preserve"> party vendors</w:t>
      </w:r>
    </w:p>
    <w:p w14:paraId="6BF95215"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Storage and capacity management</w:t>
      </w:r>
    </w:p>
    <w:p w14:paraId="56CED322"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3</w:t>
      </w:r>
      <w:r w:rsidRPr="00C027A1">
        <w:rPr>
          <w:sz w:val="24"/>
          <w:szCs w:val="24"/>
          <w:vertAlign w:val="superscript"/>
        </w:rPr>
        <w:t>rd</w:t>
      </w:r>
      <w:r w:rsidRPr="00C027A1">
        <w:rPr>
          <w:sz w:val="24"/>
          <w:szCs w:val="24"/>
        </w:rPr>
        <w:t xml:space="preserve"> party vendor management</w:t>
      </w:r>
    </w:p>
    <w:p w14:paraId="3D44DEFA" w14:textId="77777777" w:rsidR="00603194" w:rsidRPr="00C027A1" w:rsidRDefault="00603194" w:rsidP="00603194">
      <w:pPr>
        <w:widowControl w:val="0"/>
        <w:tabs>
          <w:tab w:val="left" w:pos="2352"/>
        </w:tabs>
        <w:autoSpaceDE w:val="0"/>
        <w:autoSpaceDN w:val="0"/>
        <w:ind w:left="2520" w:right="155"/>
        <w:rPr>
          <w:sz w:val="24"/>
          <w:szCs w:val="24"/>
        </w:rPr>
      </w:pPr>
    </w:p>
    <w:p w14:paraId="6CF95519" w14:textId="77777777" w:rsidR="00C027A1" w:rsidRPr="00C027A1" w:rsidRDefault="00C027A1" w:rsidP="00603194">
      <w:pPr>
        <w:widowControl w:val="0"/>
        <w:autoSpaceDE w:val="0"/>
        <w:autoSpaceDN w:val="0"/>
        <w:ind w:left="1440"/>
        <w:rPr>
          <w:b/>
          <w:bCs/>
          <w:sz w:val="24"/>
          <w:szCs w:val="24"/>
        </w:rPr>
      </w:pPr>
      <w:r w:rsidRPr="00C027A1">
        <w:rPr>
          <w:b/>
          <w:bCs/>
          <w:sz w:val="24"/>
          <w:szCs w:val="24"/>
        </w:rPr>
        <w:t>Security Management:</w:t>
      </w:r>
    </w:p>
    <w:p w14:paraId="34429845"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 xml:space="preserve">Data Security </w:t>
      </w:r>
    </w:p>
    <w:p w14:paraId="79D85007"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Network security</w:t>
      </w:r>
    </w:p>
    <w:p w14:paraId="7A8308E3"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Mobile device security</w:t>
      </w:r>
    </w:p>
    <w:p w14:paraId="0FF8DF7C"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Physical security</w:t>
      </w:r>
    </w:p>
    <w:p w14:paraId="59A244A1"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Cloud infrastructure security</w:t>
      </w:r>
    </w:p>
    <w:p w14:paraId="412FB140"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Application security</w:t>
      </w:r>
    </w:p>
    <w:p w14:paraId="395E9290" w14:textId="77777777" w:rsidR="00C027A1" w:rsidRPr="00C027A1" w:rsidRDefault="00C027A1" w:rsidP="00603194">
      <w:pPr>
        <w:widowControl w:val="0"/>
        <w:tabs>
          <w:tab w:val="left" w:pos="2352"/>
        </w:tabs>
        <w:autoSpaceDE w:val="0"/>
        <w:autoSpaceDN w:val="0"/>
        <w:ind w:left="1440" w:right="155"/>
        <w:rPr>
          <w:sz w:val="24"/>
          <w:szCs w:val="24"/>
        </w:rPr>
      </w:pPr>
      <w:r w:rsidRPr="00C027A1">
        <w:rPr>
          <w:b/>
          <w:bCs/>
          <w:sz w:val="24"/>
          <w:szCs w:val="24"/>
        </w:rPr>
        <w:lastRenderedPageBreak/>
        <w:t>IT Operations Management</w:t>
      </w:r>
      <w:r w:rsidRPr="00C027A1">
        <w:rPr>
          <w:sz w:val="24"/>
          <w:szCs w:val="24"/>
        </w:rPr>
        <w:t>:</w:t>
      </w:r>
    </w:p>
    <w:p w14:paraId="7C297B25"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Change management</w:t>
      </w:r>
    </w:p>
    <w:p w14:paraId="5E663CAA"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Issues management – Detection, reporting, tracking and resolution</w:t>
      </w:r>
    </w:p>
    <w:p w14:paraId="13323A46" w14:textId="77777777" w:rsidR="00C027A1" w:rsidRPr="00C027A1" w:rsidRDefault="00C027A1" w:rsidP="00603194">
      <w:pPr>
        <w:widowControl w:val="0"/>
        <w:tabs>
          <w:tab w:val="left" w:pos="2352"/>
        </w:tabs>
        <w:autoSpaceDE w:val="0"/>
        <w:autoSpaceDN w:val="0"/>
        <w:ind w:left="2160" w:right="155"/>
        <w:rPr>
          <w:sz w:val="24"/>
          <w:szCs w:val="24"/>
        </w:rPr>
      </w:pPr>
      <w:r w:rsidRPr="00C027A1">
        <w:rPr>
          <w:sz w:val="24"/>
          <w:szCs w:val="24"/>
        </w:rPr>
        <w:t>Network</w:t>
      </w:r>
    </w:p>
    <w:p w14:paraId="08F25438" w14:textId="77777777" w:rsidR="00C027A1" w:rsidRPr="00C027A1" w:rsidRDefault="00C027A1" w:rsidP="00603194">
      <w:pPr>
        <w:widowControl w:val="0"/>
        <w:tabs>
          <w:tab w:val="left" w:pos="2352"/>
        </w:tabs>
        <w:autoSpaceDE w:val="0"/>
        <w:autoSpaceDN w:val="0"/>
        <w:ind w:left="2160" w:right="155"/>
        <w:rPr>
          <w:sz w:val="24"/>
          <w:szCs w:val="24"/>
        </w:rPr>
      </w:pPr>
      <w:r w:rsidRPr="00C027A1">
        <w:rPr>
          <w:sz w:val="24"/>
          <w:szCs w:val="24"/>
        </w:rPr>
        <w:t>Applications</w:t>
      </w:r>
    </w:p>
    <w:p w14:paraId="53959214" w14:textId="77777777" w:rsidR="00C027A1" w:rsidRPr="00C027A1" w:rsidRDefault="00C027A1" w:rsidP="00603194">
      <w:pPr>
        <w:widowControl w:val="0"/>
        <w:tabs>
          <w:tab w:val="left" w:pos="2352"/>
        </w:tabs>
        <w:autoSpaceDE w:val="0"/>
        <w:autoSpaceDN w:val="0"/>
        <w:ind w:left="2160" w:right="155"/>
        <w:rPr>
          <w:sz w:val="24"/>
          <w:szCs w:val="24"/>
        </w:rPr>
      </w:pPr>
      <w:r w:rsidRPr="00C027A1">
        <w:rPr>
          <w:sz w:val="24"/>
          <w:szCs w:val="24"/>
        </w:rPr>
        <w:t>Devices</w:t>
      </w:r>
    </w:p>
    <w:p w14:paraId="2C11E9C6" w14:textId="77777777" w:rsidR="00C027A1" w:rsidRPr="00C027A1" w:rsidRDefault="00C027A1" w:rsidP="00603194">
      <w:pPr>
        <w:widowControl w:val="0"/>
        <w:tabs>
          <w:tab w:val="left" w:pos="2352"/>
        </w:tabs>
        <w:autoSpaceDE w:val="0"/>
        <w:autoSpaceDN w:val="0"/>
        <w:ind w:left="2160" w:right="155"/>
        <w:rPr>
          <w:sz w:val="24"/>
          <w:szCs w:val="24"/>
        </w:rPr>
      </w:pPr>
      <w:r w:rsidRPr="00C027A1">
        <w:rPr>
          <w:sz w:val="24"/>
          <w:szCs w:val="24"/>
        </w:rPr>
        <w:t>Telephony</w:t>
      </w:r>
    </w:p>
    <w:p w14:paraId="464228F8" w14:textId="77777777" w:rsidR="00C027A1" w:rsidRPr="00C027A1" w:rsidRDefault="00C027A1" w:rsidP="00603194">
      <w:pPr>
        <w:widowControl w:val="0"/>
        <w:tabs>
          <w:tab w:val="left" w:pos="2352"/>
        </w:tabs>
        <w:autoSpaceDE w:val="0"/>
        <w:autoSpaceDN w:val="0"/>
        <w:ind w:left="2160" w:right="155"/>
        <w:rPr>
          <w:sz w:val="24"/>
          <w:szCs w:val="24"/>
        </w:rPr>
      </w:pPr>
      <w:r w:rsidRPr="00C027A1">
        <w:rPr>
          <w:sz w:val="24"/>
          <w:szCs w:val="24"/>
        </w:rPr>
        <w:t>Vendor/Service providers</w:t>
      </w:r>
    </w:p>
    <w:p w14:paraId="732A9C57" w14:textId="77777777" w:rsidR="00C027A1" w:rsidRPr="00C027A1" w:rsidRDefault="00C027A1" w:rsidP="00603194">
      <w:pPr>
        <w:widowControl w:val="0"/>
        <w:tabs>
          <w:tab w:val="left" w:pos="2352"/>
        </w:tabs>
        <w:autoSpaceDE w:val="0"/>
        <w:autoSpaceDN w:val="0"/>
        <w:ind w:left="1440" w:right="155"/>
        <w:rPr>
          <w:sz w:val="24"/>
          <w:szCs w:val="24"/>
        </w:rPr>
      </w:pPr>
      <w:r w:rsidRPr="00C027A1">
        <w:rPr>
          <w:sz w:val="24"/>
          <w:szCs w:val="24"/>
        </w:rPr>
        <w:t>Stakeholder Management</w:t>
      </w:r>
    </w:p>
    <w:p w14:paraId="141974A9" w14:textId="77777777" w:rsidR="00C027A1" w:rsidRPr="00C027A1" w:rsidRDefault="00C027A1" w:rsidP="00603194">
      <w:pPr>
        <w:widowControl w:val="0"/>
        <w:autoSpaceDE w:val="0"/>
        <w:autoSpaceDN w:val="0"/>
        <w:rPr>
          <w:sz w:val="24"/>
          <w:szCs w:val="24"/>
        </w:rPr>
      </w:pPr>
    </w:p>
    <w:p w14:paraId="2F9D2B8C" w14:textId="77777777" w:rsidR="00C027A1" w:rsidRPr="00C027A1" w:rsidRDefault="00C027A1" w:rsidP="00603194">
      <w:pPr>
        <w:widowControl w:val="0"/>
        <w:numPr>
          <w:ilvl w:val="3"/>
          <w:numId w:val="41"/>
        </w:numPr>
        <w:tabs>
          <w:tab w:val="left" w:pos="1541"/>
        </w:tabs>
        <w:autoSpaceDE w:val="0"/>
        <w:autoSpaceDN w:val="0"/>
        <w:ind w:right="374" w:hanging="360"/>
        <w:rPr>
          <w:sz w:val="24"/>
          <w:szCs w:val="24"/>
        </w:rPr>
      </w:pPr>
      <w:r w:rsidRPr="00C027A1">
        <w:rPr>
          <w:sz w:val="24"/>
          <w:szCs w:val="24"/>
        </w:rPr>
        <w:t>When engaged in planning and decision making with the administration, describe your proposed approach to providing a range of alternatives, including analysis of relative merits and demerits of each</w:t>
      </w:r>
      <w:r w:rsidRPr="00C027A1">
        <w:rPr>
          <w:spacing w:val="-12"/>
          <w:sz w:val="24"/>
          <w:szCs w:val="24"/>
        </w:rPr>
        <w:t xml:space="preserve"> </w:t>
      </w:r>
      <w:r w:rsidRPr="00C027A1">
        <w:rPr>
          <w:sz w:val="24"/>
          <w:szCs w:val="24"/>
        </w:rPr>
        <w:t>alternative.</w:t>
      </w:r>
    </w:p>
    <w:p w14:paraId="78BC91FA" w14:textId="77777777" w:rsidR="00C027A1" w:rsidRPr="00C027A1" w:rsidRDefault="00C027A1" w:rsidP="00603194">
      <w:pPr>
        <w:widowControl w:val="0"/>
        <w:autoSpaceDE w:val="0"/>
        <w:autoSpaceDN w:val="0"/>
        <w:rPr>
          <w:sz w:val="24"/>
          <w:szCs w:val="24"/>
        </w:rPr>
      </w:pPr>
    </w:p>
    <w:p w14:paraId="75391BC7" w14:textId="77777777" w:rsidR="00C027A1" w:rsidRPr="00C027A1" w:rsidRDefault="00C027A1" w:rsidP="00603194">
      <w:pPr>
        <w:widowControl w:val="0"/>
        <w:numPr>
          <w:ilvl w:val="3"/>
          <w:numId w:val="41"/>
        </w:numPr>
        <w:tabs>
          <w:tab w:val="left" w:pos="1541"/>
        </w:tabs>
        <w:autoSpaceDE w:val="0"/>
        <w:autoSpaceDN w:val="0"/>
        <w:ind w:right="165" w:hanging="360"/>
        <w:rPr>
          <w:sz w:val="24"/>
          <w:szCs w:val="24"/>
        </w:rPr>
      </w:pPr>
      <w:r w:rsidRPr="00C027A1">
        <w:rPr>
          <w:sz w:val="24"/>
          <w:szCs w:val="24"/>
        </w:rPr>
        <w:t>Describe your proposed approach to providing management and administration of data and records, including your ability to protecting confidential data that may be accessible in the course of performing the IT and consistent with all applicable student data privacy and security requirements under which the SCPCSD must operate.</w:t>
      </w:r>
    </w:p>
    <w:p w14:paraId="2AEB9A27" w14:textId="77777777" w:rsidR="00C027A1" w:rsidRPr="00C027A1" w:rsidRDefault="00C027A1" w:rsidP="00603194">
      <w:pPr>
        <w:widowControl w:val="0"/>
        <w:autoSpaceDE w:val="0"/>
        <w:autoSpaceDN w:val="0"/>
        <w:rPr>
          <w:sz w:val="24"/>
          <w:szCs w:val="24"/>
        </w:rPr>
      </w:pPr>
    </w:p>
    <w:p w14:paraId="2B85A38F" w14:textId="77777777" w:rsidR="00C027A1" w:rsidRPr="00C027A1" w:rsidRDefault="00C027A1" w:rsidP="00603194">
      <w:pPr>
        <w:widowControl w:val="0"/>
        <w:numPr>
          <w:ilvl w:val="3"/>
          <w:numId w:val="41"/>
        </w:numPr>
        <w:tabs>
          <w:tab w:val="left" w:pos="1541"/>
        </w:tabs>
        <w:autoSpaceDE w:val="0"/>
        <w:autoSpaceDN w:val="0"/>
        <w:ind w:right="451" w:hanging="360"/>
        <w:rPr>
          <w:sz w:val="24"/>
          <w:szCs w:val="24"/>
        </w:rPr>
      </w:pPr>
      <w:r w:rsidRPr="00C027A1">
        <w:rPr>
          <w:sz w:val="24"/>
          <w:szCs w:val="24"/>
        </w:rPr>
        <w:t>Describe your approach to reporting high-risk and/or high impact risks or exposures discovered during the performance of your IT work.</w:t>
      </w:r>
    </w:p>
    <w:p w14:paraId="40E0732D" w14:textId="77777777" w:rsidR="00C027A1" w:rsidRPr="00C027A1" w:rsidRDefault="00C027A1" w:rsidP="00603194">
      <w:pPr>
        <w:widowControl w:val="0"/>
        <w:autoSpaceDE w:val="0"/>
        <w:autoSpaceDN w:val="0"/>
        <w:rPr>
          <w:sz w:val="24"/>
          <w:szCs w:val="24"/>
        </w:rPr>
      </w:pPr>
    </w:p>
    <w:p w14:paraId="7DAF5119" w14:textId="77777777" w:rsidR="00C027A1" w:rsidRPr="00C027A1" w:rsidRDefault="00C027A1" w:rsidP="00603194">
      <w:pPr>
        <w:widowControl w:val="0"/>
        <w:numPr>
          <w:ilvl w:val="3"/>
          <w:numId w:val="41"/>
        </w:numPr>
        <w:tabs>
          <w:tab w:val="left" w:pos="1541"/>
        </w:tabs>
        <w:autoSpaceDE w:val="0"/>
        <w:autoSpaceDN w:val="0"/>
        <w:ind w:right="377" w:hanging="360"/>
        <w:rPr>
          <w:sz w:val="24"/>
          <w:szCs w:val="24"/>
        </w:rPr>
      </w:pPr>
      <w:r w:rsidRPr="00C027A1">
        <w:rPr>
          <w:sz w:val="24"/>
          <w:szCs w:val="24"/>
        </w:rPr>
        <w:t>Please identify any additional value-added services your company provides that would reduce expenses or result in optimal operations for the SCPCSD.</w:t>
      </w:r>
    </w:p>
    <w:p w14:paraId="49C71E6C" w14:textId="77777777" w:rsidR="00C027A1" w:rsidRPr="00C027A1" w:rsidRDefault="00C027A1" w:rsidP="00603194">
      <w:pPr>
        <w:widowControl w:val="0"/>
        <w:autoSpaceDE w:val="0"/>
        <w:autoSpaceDN w:val="0"/>
        <w:rPr>
          <w:sz w:val="24"/>
          <w:szCs w:val="24"/>
        </w:rPr>
      </w:pPr>
    </w:p>
    <w:p w14:paraId="76E6F643" w14:textId="77777777" w:rsidR="00C027A1" w:rsidRPr="00C027A1" w:rsidRDefault="00C027A1" w:rsidP="00603194">
      <w:pPr>
        <w:widowControl w:val="0"/>
        <w:numPr>
          <w:ilvl w:val="3"/>
          <w:numId w:val="41"/>
        </w:numPr>
        <w:tabs>
          <w:tab w:val="left" w:pos="1541"/>
        </w:tabs>
        <w:autoSpaceDE w:val="0"/>
        <w:autoSpaceDN w:val="0"/>
        <w:ind w:right="310"/>
        <w:rPr>
          <w:sz w:val="24"/>
          <w:szCs w:val="24"/>
        </w:rPr>
      </w:pPr>
      <w:r w:rsidRPr="00C027A1">
        <w:rPr>
          <w:sz w:val="24"/>
          <w:szCs w:val="24"/>
        </w:rPr>
        <w:t>Indicate your willingness to enter into a service agreement in substantially the form attached to this RFP as Schedule 1. Specify any provisions that you would not be willing to enter into as well as any proposed additional or alternative contractual</w:t>
      </w:r>
      <w:r w:rsidRPr="00C027A1">
        <w:rPr>
          <w:spacing w:val="-1"/>
          <w:sz w:val="24"/>
          <w:szCs w:val="24"/>
        </w:rPr>
        <w:t xml:space="preserve"> </w:t>
      </w:r>
      <w:r w:rsidRPr="00C027A1">
        <w:rPr>
          <w:sz w:val="24"/>
          <w:szCs w:val="24"/>
        </w:rPr>
        <w:t>provisions.</w:t>
      </w:r>
    </w:p>
    <w:p w14:paraId="0794F506" w14:textId="77777777" w:rsidR="00C027A1" w:rsidRPr="00C027A1" w:rsidRDefault="00C027A1" w:rsidP="00603194">
      <w:pPr>
        <w:widowControl w:val="0"/>
        <w:autoSpaceDE w:val="0"/>
        <w:autoSpaceDN w:val="0"/>
        <w:rPr>
          <w:sz w:val="24"/>
          <w:szCs w:val="24"/>
        </w:rPr>
      </w:pPr>
    </w:p>
    <w:p w14:paraId="78888EAA" w14:textId="77777777" w:rsidR="00C027A1" w:rsidRPr="00C027A1" w:rsidRDefault="00C027A1" w:rsidP="00603194">
      <w:pPr>
        <w:widowControl w:val="0"/>
        <w:numPr>
          <w:ilvl w:val="2"/>
          <w:numId w:val="41"/>
        </w:numPr>
        <w:tabs>
          <w:tab w:val="left" w:pos="1000"/>
          <w:tab w:val="left" w:pos="1001"/>
        </w:tabs>
        <w:autoSpaceDE w:val="0"/>
        <w:autoSpaceDN w:val="0"/>
        <w:ind w:left="1000" w:right="5620" w:hanging="450"/>
        <w:rPr>
          <w:sz w:val="24"/>
          <w:szCs w:val="24"/>
        </w:rPr>
      </w:pPr>
      <w:r w:rsidRPr="00C027A1">
        <w:rPr>
          <w:sz w:val="24"/>
          <w:szCs w:val="24"/>
        </w:rPr>
        <w:t>Budget and Estimated</w:t>
      </w:r>
      <w:r w:rsidRPr="00C027A1">
        <w:rPr>
          <w:spacing w:val="-1"/>
          <w:sz w:val="24"/>
          <w:szCs w:val="24"/>
        </w:rPr>
        <w:t xml:space="preserve"> </w:t>
      </w:r>
      <w:r w:rsidRPr="00C027A1">
        <w:rPr>
          <w:sz w:val="24"/>
          <w:szCs w:val="24"/>
        </w:rPr>
        <w:t>Pricing.</w:t>
      </w:r>
    </w:p>
    <w:p w14:paraId="29D60566" w14:textId="77777777" w:rsidR="00C027A1" w:rsidRPr="00C027A1" w:rsidRDefault="00C027A1" w:rsidP="00603194">
      <w:pPr>
        <w:widowControl w:val="0"/>
        <w:autoSpaceDE w:val="0"/>
        <w:autoSpaceDN w:val="0"/>
        <w:rPr>
          <w:sz w:val="24"/>
          <w:szCs w:val="24"/>
        </w:rPr>
      </w:pPr>
    </w:p>
    <w:p w14:paraId="1299D46D" w14:textId="7A669ED4" w:rsidR="00C027A1" w:rsidRPr="00C027A1" w:rsidRDefault="00C027A1" w:rsidP="00603194">
      <w:pPr>
        <w:widowControl w:val="0"/>
        <w:numPr>
          <w:ilvl w:val="3"/>
          <w:numId w:val="41"/>
        </w:numPr>
        <w:tabs>
          <w:tab w:val="left" w:pos="1541"/>
        </w:tabs>
        <w:autoSpaceDE w:val="0"/>
        <w:autoSpaceDN w:val="0"/>
        <w:ind w:right="205" w:hanging="360"/>
        <w:outlineLvl w:val="0"/>
        <w:rPr>
          <w:b/>
          <w:bCs/>
          <w:sz w:val="24"/>
          <w:szCs w:val="24"/>
        </w:rPr>
      </w:pPr>
      <w:r w:rsidRPr="00C027A1">
        <w:rPr>
          <w:b/>
          <w:bCs/>
          <w:sz w:val="24"/>
          <w:szCs w:val="24"/>
        </w:rPr>
        <w:t xml:space="preserve">ALL COST INFORMATION MUST BE SUBMITTED IN A SEPARATE DOCUMENT THAT </w:t>
      </w:r>
      <w:r w:rsidR="00603194">
        <w:rPr>
          <w:b/>
          <w:bCs/>
          <w:sz w:val="24"/>
          <w:szCs w:val="24"/>
        </w:rPr>
        <w:t>IS</w:t>
      </w:r>
      <w:r w:rsidRPr="00C027A1">
        <w:rPr>
          <w:b/>
          <w:bCs/>
          <w:sz w:val="24"/>
          <w:szCs w:val="24"/>
        </w:rPr>
        <w:t xml:space="preserve"> CLEARLY LABELED. NO COST INFORMATION MAY BE INCLUDED WITH NON-COST PROPOSAL</w:t>
      </w:r>
      <w:r w:rsidRPr="00C027A1">
        <w:rPr>
          <w:b/>
          <w:bCs/>
          <w:spacing w:val="-1"/>
          <w:sz w:val="24"/>
          <w:szCs w:val="24"/>
        </w:rPr>
        <w:t xml:space="preserve"> </w:t>
      </w:r>
      <w:r w:rsidRPr="00C027A1">
        <w:rPr>
          <w:b/>
          <w:bCs/>
          <w:sz w:val="24"/>
          <w:szCs w:val="24"/>
        </w:rPr>
        <w:t>INFORMATION.</w:t>
      </w:r>
    </w:p>
    <w:p w14:paraId="1F1A6299" w14:textId="77777777" w:rsidR="00C027A1" w:rsidRPr="00C027A1" w:rsidRDefault="00C027A1" w:rsidP="00603194">
      <w:pPr>
        <w:widowControl w:val="0"/>
        <w:autoSpaceDE w:val="0"/>
        <w:autoSpaceDN w:val="0"/>
        <w:rPr>
          <w:sz w:val="24"/>
          <w:szCs w:val="24"/>
        </w:rPr>
      </w:pPr>
    </w:p>
    <w:p w14:paraId="524551E9" w14:textId="77777777" w:rsidR="00C027A1" w:rsidRPr="00C027A1" w:rsidRDefault="00C027A1" w:rsidP="00603194">
      <w:pPr>
        <w:widowControl w:val="0"/>
        <w:numPr>
          <w:ilvl w:val="3"/>
          <w:numId w:val="41"/>
        </w:numPr>
        <w:tabs>
          <w:tab w:val="left" w:pos="1541"/>
        </w:tabs>
        <w:autoSpaceDE w:val="0"/>
        <w:autoSpaceDN w:val="0"/>
        <w:ind w:right="341" w:hanging="360"/>
        <w:rPr>
          <w:sz w:val="24"/>
          <w:szCs w:val="24"/>
        </w:rPr>
      </w:pPr>
      <w:r w:rsidRPr="00C027A1">
        <w:rPr>
          <w:sz w:val="24"/>
          <w:szCs w:val="24"/>
        </w:rPr>
        <w:t>All offerors must complete the cost breakdown table in the sample technology plan and provide bids for services meeting the specifications provided.</w:t>
      </w:r>
      <w:r w:rsidRPr="00C027A1">
        <w:rPr>
          <w:spacing w:val="-11"/>
          <w:sz w:val="24"/>
          <w:szCs w:val="24"/>
        </w:rPr>
        <w:t xml:space="preserve"> </w:t>
      </w:r>
    </w:p>
    <w:p w14:paraId="47DF274E" w14:textId="77777777" w:rsidR="00C027A1" w:rsidRPr="00C027A1" w:rsidRDefault="00C027A1" w:rsidP="00603194">
      <w:pPr>
        <w:widowControl w:val="0"/>
        <w:tabs>
          <w:tab w:val="left" w:pos="1541"/>
        </w:tabs>
        <w:autoSpaceDE w:val="0"/>
        <w:autoSpaceDN w:val="0"/>
        <w:ind w:left="1540" w:right="341"/>
        <w:rPr>
          <w:sz w:val="24"/>
          <w:szCs w:val="24"/>
        </w:rPr>
      </w:pPr>
    </w:p>
    <w:p w14:paraId="56F3A8BC" w14:textId="77777777" w:rsidR="00C027A1" w:rsidRPr="00C027A1" w:rsidRDefault="00C027A1" w:rsidP="00603194">
      <w:pPr>
        <w:widowControl w:val="0"/>
        <w:numPr>
          <w:ilvl w:val="3"/>
          <w:numId w:val="41"/>
        </w:numPr>
        <w:tabs>
          <w:tab w:val="left" w:pos="1541"/>
        </w:tabs>
        <w:autoSpaceDE w:val="0"/>
        <w:autoSpaceDN w:val="0"/>
        <w:ind w:right="188" w:hanging="360"/>
        <w:rPr>
          <w:sz w:val="24"/>
          <w:szCs w:val="24"/>
        </w:rPr>
      </w:pPr>
      <w:r w:rsidRPr="00C027A1">
        <w:rPr>
          <w:sz w:val="24"/>
          <w:szCs w:val="24"/>
        </w:rPr>
        <w:t>All offerors must provide a cost breakdown for providing the SCPCSD with all necessary services for the duration of the IT. Offerors are invited to provide a fixed fee cost proposal for IT</w:t>
      </w:r>
      <w:r w:rsidRPr="00C027A1">
        <w:rPr>
          <w:spacing w:val="-4"/>
          <w:sz w:val="24"/>
          <w:szCs w:val="24"/>
        </w:rPr>
        <w:t xml:space="preserve"> </w:t>
      </w:r>
      <w:r w:rsidRPr="00C027A1">
        <w:rPr>
          <w:sz w:val="24"/>
          <w:szCs w:val="24"/>
        </w:rPr>
        <w:t>services.</w:t>
      </w:r>
    </w:p>
    <w:p w14:paraId="13DA5C5C" w14:textId="77777777" w:rsidR="00C027A1" w:rsidRPr="00C027A1" w:rsidRDefault="00C027A1" w:rsidP="00603194">
      <w:pPr>
        <w:widowControl w:val="0"/>
        <w:autoSpaceDE w:val="0"/>
        <w:autoSpaceDN w:val="0"/>
        <w:rPr>
          <w:sz w:val="24"/>
          <w:szCs w:val="24"/>
        </w:rPr>
      </w:pPr>
    </w:p>
    <w:p w14:paraId="3B15EBD2" w14:textId="77777777" w:rsidR="00C027A1" w:rsidRPr="00C027A1" w:rsidRDefault="00C027A1" w:rsidP="00603194">
      <w:pPr>
        <w:widowControl w:val="0"/>
        <w:numPr>
          <w:ilvl w:val="2"/>
          <w:numId w:val="41"/>
        </w:numPr>
        <w:tabs>
          <w:tab w:val="left" w:pos="1000"/>
          <w:tab w:val="left" w:pos="1001"/>
        </w:tabs>
        <w:autoSpaceDE w:val="0"/>
        <w:autoSpaceDN w:val="0"/>
        <w:ind w:left="1000" w:right="312" w:hanging="449"/>
        <w:rPr>
          <w:sz w:val="24"/>
          <w:szCs w:val="24"/>
        </w:rPr>
      </w:pPr>
      <w:r w:rsidRPr="00C027A1">
        <w:rPr>
          <w:sz w:val="24"/>
          <w:szCs w:val="24"/>
        </w:rPr>
        <w:t>Selection of the IT Service Provider will be based on the responses to the above-listed components in relation to the Evaluation Criteria set forth in the following</w:t>
      </w:r>
      <w:r w:rsidRPr="00C027A1">
        <w:rPr>
          <w:spacing w:val="-11"/>
          <w:sz w:val="24"/>
          <w:szCs w:val="24"/>
        </w:rPr>
        <w:t xml:space="preserve"> </w:t>
      </w:r>
      <w:r w:rsidRPr="00C027A1">
        <w:rPr>
          <w:sz w:val="24"/>
          <w:szCs w:val="24"/>
        </w:rPr>
        <w:t>section.</w:t>
      </w:r>
    </w:p>
    <w:p w14:paraId="5304AC2F" w14:textId="77777777" w:rsidR="00C027A1" w:rsidRPr="00C027A1" w:rsidRDefault="00C027A1" w:rsidP="00603194">
      <w:pPr>
        <w:widowControl w:val="0"/>
        <w:autoSpaceDE w:val="0"/>
        <w:autoSpaceDN w:val="0"/>
        <w:rPr>
          <w:sz w:val="24"/>
          <w:szCs w:val="24"/>
        </w:rPr>
      </w:pPr>
    </w:p>
    <w:p w14:paraId="754E5931" w14:textId="77777777" w:rsidR="00C027A1" w:rsidRPr="00C027A1" w:rsidRDefault="00C027A1" w:rsidP="00603194">
      <w:pPr>
        <w:widowControl w:val="0"/>
        <w:autoSpaceDE w:val="0"/>
        <w:autoSpaceDN w:val="0"/>
        <w:ind w:left="2459" w:right="2459" w:firstLine="1618"/>
        <w:outlineLvl w:val="0"/>
        <w:rPr>
          <w:b/>
          <w:bCs/>
          <w:sz w:val="24"/>
          <w:szCs w:val="24"/>
        </w:rPr>
      </w:pPr>
      <w:r w:rsidRPr="00C027A1">
        <w:rPr>
          <w:b/>
          <w:bCs/>
          <w:sz w:val="24"/>
          <w:szCs w:val="24"/>
        </w:rPr>
        <w:lastRenderedPageBreak/>
        <w:t xml:space="preserve">SECTION VI </w:t>
      </w:r>
      <w:r w:rsidRPr="00C027A1">
        <w:rPr>
          <w:b/>
          <w:bCs/>
          <w:sz w:val="24"/>
          <w:szCs w:val="24"/>
          <w:u w:val="thick"/>
        </w:rPr>
        <w:t>SUBSTANTIVE EVALUATION CRITERIA</w:t>
      </w:r>
    </w:p>
    <w:p w14:paraId="59C0B000" w14:textId="77777777" w:rsidR="00C027A1" w:rsidRPr="00C027A1" w:rsidRDefault="00C027A1" w:rsidP="00603194">
      <w:pPr>
        <w:widowControl w:val="0"/>
        <w:autoSpaceDE w:val="0"/>
        <w:autoSpaceDN w:val="0"/>
        <w:rPr>
          <w:b/>
          <w:sz w:val="24"/>
          <w:szCs w:val="24"/>
        </w:rPr>
      </w:pPr>
    </w:p>
    <w:p w14:paraId="502CCBF0" w14:textId="77777777" w:rsidR="00C027A1" w:rsidRPr="00C027A1" w:rsidRDefault="00C027A1" w:rsidP="00603194">
      <w:pPr>
        <w:widowControl w:val="0"/>
        <w:autoSpaceDE w:val="0"/>
        <w:autoSpaceDN w:val="0"/>
        <w:ind w:left="100"/>
        <w:rPr>
          <w:sz w:val="24"/>
          <w:szCs w:val="24"/>
        </w:rPr>
      </w:pPr>
      <w:r w:rsidRPr="00C027A1">
        <w:rPr>
          <w:b/>
          <w:sz w:val="24"/>
          <w:szCs w:val="24"/>
        </w:rPr>
        <w:t xml:space="preserve">Note: </w:t>
      </w:r>
      <w:r w:rsidRPr="00C027A1">
        <w:rPr>
          <w:sz w:val="24"/>
          <w:szCs w:val="24"/>
        </w:rPr>
        <w:t>Proposals that are not compliant with proposal specifications will not be considered.</w:t>
      </w:r>
    </w:p>
    <w:p w14:paraId="61988B28" w14:textId="77777777" w:rsidR="00C027A1" w:rsidRPr="00C027A1" w:rsidRDefault="00C027A1" w:rsidP="00603194">
      <w:pPr>
        <w:widowControl w:val="0"/>
        <w:autoSpaceDE w:val="0"/>
        <w:autoSpaceDN w:val="0"/>
        <w:rPr>
          <w:sz w:val="24"/>
          <w:szCs w:val="24"/>
        </w:rPr>
      </w:pPr>
    </w:p>
    <w:p w14:paraId="341F569F" w14:textId="77777777" w:rsidR="00C027A1" w:rsidRPr="00C027A1" w:rsidRDefault="00C027A1" w:rsidP="00603194">
      <w:pPr>
        <w:widowControl w:val="0"/>
        <w:autoSpaceDE w:val="0"/>
        <w:autoSpaceDN w:val="0"/>
        <w:ind w:left="820" w:right="196"/>
        <w:rPr>
          <w:sz w:val="24"/>
          <w:szCs w:val="24"/>
        </w:rPr>
      </w:pPr>
      <w:r w:rsidRPr="00C027A1">
        <w:rPr>
          <w:b/>
          <w:sz w:val="24"/>
          <w:szCs w:val="24"/>
        </w:rPr>
        <w:t xml:space="preserve">Experience (20 points): </w:t>
      </w:r>
      <w:r w:rsidRPr="00C027A1">
        <w:rPr>
          <w:sz w:val="24"/>
          <w:szCs w:val="24"/>
        </w:rPr>
        <w:t xml:space="preserve">This criterion is based on the overall depth and quality of the offeror’s experience providing the required services </w:t>
      </w:r>
      <w:r w:rsidRPr="00C027A1">
        <w:rPr>
          <w:i/>
          <w:sz w:val="24"/>
          <w:szCs w:val="24"/>
        </w:rPr>
        <w:t>to</w:t>
      </w:r>
      <w:r w:rsidRPr="00C027A1">
        <w:rPr>
          <w:i/>
          <w:iCs/>
          <w:color w:val="FF0000"/>
          <w:sz w:val="24"/>
          <w:szCs w:val="24"/>
        </w:rPr>
        <w:t xml:space="preserve"> </w:t>
      </w:r>
      <w:r w:rsidRPr="00C027A1">
        <w:rPr>
          <w:sz w:val="24"/>
          <w:szCs w:val="24"/>
        </w:rPr>
        <w:t>SCPCSD as demonstrated in the proposal. An offeror’s experience working with current clients who are South Carolina charter schools will be weighted more heavily.</w:t>
      </w:r>
    </w:p>
    <w:p w14:paraId="314AEA7A" w14:textId="77777777" w:rsidR="00C027A1" w:rsidRPr="00C027A1" w:rsidRDefault="00C027A1" w:rsidP="00603194">
      <w:pPr>
        <w:widowControl w:val="0"/>
        <w:autoSpaceDE w:val="0"/>
        <w:autoSpaceDN w:val="0"/>
        <w:rPr>
          <w:sz w:val="24"/>
          <w:szCs w:val="24"/>
        </w:rPr>
      </w:pPr>
    </w:p>
    <w:p w14:paraId="2212268F" w14:textId="77777777" w:rsidR="00C027A1" w:rsidRPr="00C027A1" w:rsidRDefault="00C027A1" w:rsidP="00603194">
      <w:pPr>
        <w:widowControl w:val="0"/>
        <w:autoSpaceDE w:val="0"/>
        <w:autoSpaceDN w:val="0"/>
        <w:ind w:left="820" w:right="561"/>
        <w:rPr>
          <w:sz w:val="24"/>
          <w:szCs w:val="24"/>
        </w:rPr>
      </w:pPr>
      <w:r w:rsidRPr="00C027A1">
        <w:rPr>
          <w:b/>
          <w:sz w:val="24"/>
          <w:szCs w:val="24"/>
        </w:rPr>
        <w:t xml:space="preserve">Personnel Qualifications (15 points): </w:t>
      </w:r>
      <w:r w:rsidRPr="00C027A1">
        <w:rPr>
          <w:sz w:val="24"/>
          <w:szCs w:val="24"/>
        </w:rPr>
        <w:t>This criterion is based on the demonstrated qualifications of the offeror’s personnel.</w:t>
      </w:r>
    </w:p>
    <w:p w14:paraId="2D5E066E" w14:textId="77777777" w:rsidR="00C027A1" w:rsidRPr="00C027A1" w:rsidRDefault="00C027A1" w:rsidP="00603194">
      <w:pPr>
        <w:widowControl w:val="0"/>
        <w:autoSpaceDE w:val="0"/>
        <w:autoSpaceDN w:val="0"/>
        <w:rPr>
          <w:sz w:val="24"/>
          <w:szCs w:val="24"/>
        </w:rPr>
      </w:pPr>
    </w:p>
    <w:p w14:paraId="0B297292" w14:textId="77777777" w:rsidR="00C027A1" w:rsidRPr="00C027A1" w:rsidRDefault="00C027A1" w:rsidP="00603194">
      <w:pPr>
        <w:widowControl w:val="0"/>
        <w:autoSpaceDE w:val="0"/>
        <w:autoSpaceDN w:val="0"/>
        <w:ind w:left="820" w:right="183"/>
        <w:rPr>
          <w:sz w:val="24"/>
          <w:szCs w:val="24"/>
        </w:rPr>
      </w:pPr>
      <w:r w:rsidRPr="00C027A1">
        <w:rPr>
          <w:b/>
          <w:sz w:val="24"/>
          <w:szCs w:val="24"/>
        </w:rPr>
        <w:t xml:space="preserve">Quality of References (10 points): </w:t>
      </w:r>
      <w:r w:rsidRPr="00C027A1">
        <w:rPr>
          <w:sz w:val="24"/>
          <w:szCs w:val="24"/>
        </w:rPr>
        <w:t>This criterion is based on the information obtained regarding the quality of the offeror’s services from the references provided. Information obtained from references that are South Carolina charter schools currently working with the offeror will be weighted more heavily.</w:t>
      </w:r>
    </w:p>
    <w:p w14:paraId="501CFEE4" w14:textId="77777777" w:rsidR="00C027A1" w:rsidRPr="00C027A1" w:rsidRDefault="00C027A1" w:rsidP="00603194">
      <w:pPr>
        <w:widowControl w:val="0"/>
        <w:autoSpaceDE w:val="0"/>
        <w:autoSpaceDN w:val="0"/>
        <w:rPr>
          <w:sz w:val="24"/>
          <w:szCs w:val="24"/>
        </w:rPr>
      </w:pPr>
    </w:p>
    <w:p w14:paraId="036B3EFB" w14:textId="77777777" w:rsidR="00C027A1" w:rsidRPr="00C027A1" w:rsidRDefault="00C027A1" w:rsidP="00603194">
      <w:pPr>
        <w:widowControl w:val="0"/>
        <w:autoSpaceDE w:val="0"/>
        <w:autoSpaceDN w:val="0"/>
        <w:ind w:left="820" w:right="109"/>
        <w:rPr>
          <w:sz w:val="24"/>
          <w:szCs w:val="24"/>
        </w:rPr>
      </w:pPr>
      <w:r w:rsidRPr="00C027A1">
        <w:rPr>
          <w:b/>
          <w:sz w:val="24"/>
          <w:szCs w:val="24"/>
        </w:rPr>
        <w:t xml:space="preserve">Scope of Services (25 points): </w:t>
      </w:r>
      <w:r w:rsidRPr="00C027A1">
        <w:rPr>
          <w:sz w:val="24"/>
          <w:szCs w:val="24"/>
        </w:rPr>
        <w:t>This criterion is based on the offeror’s demonstrated expertise and ability to provide the full scope of required services to South Carolina charter schools. This criterion includes the offeror’s willingness to enter into a service agreement on substantially the terms proposed.</w:t>
      </w:r>
    </w:p>
    <w:p w14:paraId="6EE81636" w14:textId="77777777" w:rsidR="00603194" w:rsidRPr="00603194" w:rsidRDefault="00603194" w:rsidP="00603194">
      <w:pPr>
        <w:widowControl w:val="0"/>
        <w:autoSpaceDE w:val="0"/>
        <w:autoSpaceDN w:val="0"/>
        <w:ind w:left="821" w:right="115"/>
        <w:rPr>
          <w:bCs/>
          <w:sz w:val="24"/>
          <w:szCs w:val="24"/>
        </w:rPr>
      </w:pPr>
    </w:p>
    <w:p w14:paraId="14DEE532" w14:textId="4ABA7A06" w:rsidR="00C027A1" w:rsidRPr="00C027A1" w:rsidRDefault="00C027A1" w:rsidP="00603194">
      <w:pPr>
        <w:widowControl w:val="0"/>
        <w:autoSpaceDE w:val="0"/>
        <w:autoSpaceDN w:val="0"/>
        <w:ind w:left="820" w:right="109"/>
        <w:rPr>
          <w:sz w:val="24"/>
          <w:szCs w:val="24"/>
        </w:rPr>
      </w:pPr>
      <w:r w:rsidRPr="00C027A1">
        <w:rPr>
          <w:b/>
          <w:sz w:val="24"/>
          <w:szCs w:val="24"/>
        </w:rPr>
        <w:t xml:space="preserve">Responsiveness – Geographic Proximity, Remote Capabilities (5 points): </w:t>
      </w:r>
      <w:r w:rsidRPr="00C027A1">
        <w:rPr>
          <w:sz w:val="24"/>
          <w:szCs w:val="24"/>
        </w:rPr>
        <w:t>This criterion is based on the offeror’s geographic proximity to SCPCSD and its ability to otherwise provide required services in a timely manner, such as through remote access capabilities.</w:t>
      </w:r>
    </w:p>
    <w:p w14:paraId="460B694F" w14:textId="77777777" w:rsidR="00C027A1" w:rsidRPr="00C027A1" w:rsidRDefault="00C027A1" w:rsidP="00603194">
      <w:pPr>
        <w:widowControl w:val="0"/>
        <w:autoSpaceDE w:val="0"/>
        <w:autoSpaceDN w:val="0"/>
        <w:rPr>
          <w:sz w:val="24"/>
          <w:szCs w:val="24"/>
        </w:rPr>
      </w:pPr>
    </w:p>
    <w:p w14:paraId="3ED3D3BE" w14:textId="77777777" w:rsidR="00C027A1" w:rsidRPr="00C027A1" w:rsidRDefault="00C027A1" w:rsidP="00603194">
      <w:pPr>
        <w:widowControl w:val="0"/>
        <w:autoSpaceDE w:val="0"/>
        <w:autoSpaceDN w:val="0"/>
        <w:ind w:left="820" w:right="146"/>
        <w:jc w:val="both"/>
        <w:rPr>
          <w:i/>
          <w:sz w:val="24"/>
          <w:szCs w:val="24"/>
        </w:rPr>
      </w:pPr>
      <w:r w:rsidRPr="00C027A1">
        <w:rPr>
          <w:i/>
          <w:sz w:val="24"/>
          <w:szCs w:val="24"/>
        </w:rPr>
        <w:t>NOTE: The evaluation committee will not know or have access to any information relating to the cost of a proposal until after it finalizes and submits its final scores on all of the criteria listed above.</w:t>
      </w:r>
    </w:p>
    <w:p w14:paraId="5F6EE3E8" w14:textId="77777777" w:rsidR="00C027A1" w:rsidRPr="00C027A1" w:rsidRDefault="00C027A1" w:rsidP="00603194">
      <w:pPr>
        <w:widowControl w:val="0"/>
        <w:autoSpaceDE w:val="0"/>
        <w:autoSpaceDN w:val="0"/>
        <w:rPr>
          <w:i/>
          <w:sz w:val="24"/>
          <w:szCs w:val="24"/>
        </w:rPr>
      </w:pPr>
    </w:p>
    <w:p w14:paraId="3C2A2ADA" w14:textId="77777777" w:rsidR="00C027A1" w:rsidRPr="00C027A1" w:rsidRDefault="00C027A1" w:rsidP="00603194">
      <w:pPr>
        <w:widowControl w:val="0"/>
        <w:autoSpaceDE w:val="0"/>
        <w:autoSpaceDN w:val="0"/>
        <w:ind w:left="820" w:right="115"/>
        <w:rPr>
          <w:sz w:val="24"/>
          <w:szCs w:val="24"/>
        </w:rPr>
      </w:pPr>
      <w:r w:rsidRPr="00C027A1">
        <w:rPr>
          <w:b/>
          <w:sz w:val="24"/>
          <w:szCs w:val="24"/>
        </w:rPr>
        <w:t xml:space="preserve">Cost (25 Points): </w:t>
      </w:r>
      <w:r w:rsidRPr="00C027A1">
        <w:rPr>
          <w:sz w:val="24"/>
          <w:szCs w:val="24"/>
        </w:rPr>
        <w:t>This criterion is based on the offeror’s budget and estimated pricing for providing the IT services in time, at the appropriate quality and on budget. This includes the offeror’s ability to provide a budget that is thorough, specific, and supports the requirements of SCPCSD.</w:t>
      </w:r>
    </w:p>
    <w:p w14:paraId="38BAB26E" w14:textId="77777777" w:rsidR="00C027A1" w:rsidRPr="00C027A1" w:rsidRDefault="00C027A1" w:rsidP="00603194">
      <w:pPr>
        <w:widowControl w:val="0"/>
        <w:autoSpaceDE w:val="0"/>
        <w:autoSpaceDN w:val="0"/>
        <w:rPr>
          <w:sz w:val="24"/>
          <w:szCs w:val="24"/>
        </w:rPr>
      </w:pPr>
    </w:p>
    <w:p w14:paraId="6D5BF981" w14:textId="77777777" w:rsidR="00C027A1" w:rsidRPr="00C027A1" w:rsidRDefault="00C027A1" w:rsidP="00603194">
      <w:pPr>
        <w:widowControl w:val="0"/>
        <w:autoSpaceDE w:val="0"/>
        <w:autoSpaceDN w:val="0"/>
        <w:ind w:left="100"/>
        <w:rPr>
          <w:sz w:val="24"/>
          <w:szCs w:val="24"/>
        </w:rPr>
      </w:pPr>
      <w:r w:rsidRPr="00C027A1">
        <w:rPr>
          <w:sz w:val="24"/>
          <w:szCs w:val="24"/>
        </w:rPr>
        <w:t>Total points available based on Evaluation Criteria: 100 points</w:t>
      </w:r>
    </w:p>
    <w:p w14:paraId="7C7FB801" w14:textId="77777777" w:rsidR="00C027A1" w:rsidRPr="00C027A1" w:rsidRDefault="00C027A1" w:rsidP="00603194">
      <w:pPr>
        <w:widowControl w:val="0"/>
        <w:autoSpaceDE w:val="0"/>
        <w:autoSpaceDN w:val="0"/>
        <w:rPr>
          <w:sz w:val="24"/>
          <w:szCs w:val="24"/>
        </w:rPr>
        <w:sectPr w:rsidR="00C027A1" w:rsidRPr="00C027A1">
          <w:footerReference w:type="default" r:id="rId13"/>
          <w:pgSz w:w="12240" w:h="15840"/>
          <w:pgMar w:top="1360" w:right="1320" w:bottom="980" w:left="1340" w:header="0" w:footer="792" w:gutter="0"/>
          <w:cols w:space="720"/>
        </w:sectPr>
      </w:pPr>
    </w:p>
    <w:p w14:paraId="4AC2FF2A" w14:textId="77777777" w:rsidR="00C027A1" w:rsidRPr="00C027A1" w:rsidRDefault="00C027A1" w:rsidP="00603194">
      <w:pPr>
        <w:widowControl w:val="0"/>
        <w:autoSpaceDE w:val="0"/>
        <w:autoSpaceDN w:val="0"/>
        <w:jc w:val="both"/>
        <w:rPr>
          <w:sz w:val="24"/>
          <w:szCs w:val="24"/>
        </w:rPr>
        <w:sectPr w:rsidR="00C027A1" w:rsidRPr="00C027A1">
          <w:type w:val="continuous"/>
          <w:pgSz w:w="12240" w:h="15840"/>
          <w:pgMar w:top="1360" w:right="1320" w:bottom="980" w:left="1340" w:header="720" w:footer="720" w:gutter="0"/>
          <w:cols w:num="2" w:space="720" w:equalWidth="0">
            <w:col w:w="3805" w:space="1235"/>
            <w:col w:w="4540"/>
          </w:cols>
        </w:sectPr>
      </w:pPr>
    </w:p>
    <w:p w14:paraId="675EF54D" w14:textId="77777777" w:rsidR="006F6A40" w:rsidRPr="00C027A1" w:rsidRDefault="006F6A40" w:rsidP="00603194">
      <w:pPr>
        <w:rPr>
          <w:b/>
          <w:sz w:val="24"/>
          <w:szCs w:val="24"/>
        </w:rPr>
      </w:pPr>
    </w:p>
    <w:sectPr w:rsidR="006F6A40" w:rsidRPr="00C027A1">
      <w:type w:val="continuous"/>
      <w:pgSz w:w="12240" w:h="15840"/>
      <w:pgMar w:top="1360" w:right="1320" w:bottom="980" w:left="1340" w:header="720" w:footer="720" w:gutter="0"/>
      <w:cols w:num="2" w:space="720" w:equalWidth="0">
        <w:col w:w="2659" w:space="941"/>
        <w:col w:w="5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4485" w14:textId="77777777" w:rsidR="00C63789" w:rsidRDefault="00C63789">
      <w:r>
        <w:separator/>
      </w:r>
    </w:p>
  </w:endnote>
  <w:endnote w:type="continuationSeparator" w:id="0">
    <w:p w14:paraId="38A2A227" w14:textId="77777777" w:rsidR="00C63789" w:rsidRDefault="00C6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pean-SansSerif">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DDFC" w14:textId="77777777" w:rsidR="0037017D" w:rsidRDefault="0037017D" w:rsidP="00AC3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9E855" w14:textId="77777777" w:rsidR="0037017D" w:rsidRDefault="0037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48C2" w14:textId="77777777" w:rsidR="0037017D" w:rsidRDefault="0037017D">
    <w:pPr>
      <w:pStyle w:val="Footer"/>
      <w:jc w:val="center"/>
    </w:pPr>
  </w:p>
  <w:p w14:paraId="68B538CE" w14:textId="77777777" w:rsidR="0037017D" w:rsidRDefault="00370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853C" w14:textId="77777777" w:rsidR="00C027A1" w:rsidRDefault="00C027A1">
    <w:pPr>
      <w:pStyle w:val="BodyText"/>
      <w:spacing w:line="14" w:lineRule="auto"/>
    </w:pPr>
    <w:r>
      <w:rPr>
        <w:noProof/>
      </w:rPr>
      <mc:AlternateContent>
        <mc:Choice Requires="wps">
          <w:drawing>
            <wp:anchor distT="0" distB="0" distL="114300" distR="114300" simplePos="0" relativeHeight="251659264" behindDoc="1" locked="0" layoutInCell="1" allowOverlap="1" wp14:anchorId="5614F88C" wp14:editId="7D8FF5D6">
              <wp:simplePos x="0" y="0"/>
              <wp:positionH relativeFrom="page">
                <wp:posOffset>876300</wp:posOffset>
              </wp:positionH>
              <wp:positionV relativeFrom="page">
                <wp:posOffset>9415780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A8B8" w14:textId="77777777" w:rsidR="00C027A1" w:rsidRDefault="00C027A1">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F88C" id="_x0000_t202" coordsize="21600,21600" o:spt="202" path="m,l,21600r21600,l21600,xe">
              <v:stroke joinstyle="miter"/>
              <v:path gradientshapeok="t" o:connecttype="rect"/>
            </v:shapetype>
            <v:shape id="Text Box 1" o:spid="_x0000_s1026" type="#_x0000_t202" style="position:absolute;margin-left:69pt;margin-top:741.4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" filled="f" stroked="f">
              <v:textbox inset="0,0,0,0">
                <w:txbxContent>
                  <w:p w14:paraId="3444A8B8" w14:textId="77777777" w:rsidR="00C027A1" w:rsidRDefault="00C027A1">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E5BD" w14:textId="77777777" w:rsidR="00C63789" w:rsidRDefault="00C63789">
      <w:r>
        <w:separator/>
      </w:r>
    </w:p>
  </w:footnote>
  <w:footnote w:type="continuationSeparator" w:id="0">
    <w:p w14:paraId="048D2456" w14:textId="77777777" w:rsidR="00C63789" w:rsidRDefault="00C6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89"/>
    <w:multiLevelType w:val="singleLevel"/>
    <w:tmpl w:val="104A5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6BF0BCD"/>
    <w:multiLevelType w:val="hybridMultilevel"/>
    <w:tmpl w:val="47E0B9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0721E"/>
    <w:multiLevelType w:val="multilevel"/>
    <w:tmpl w:val="698C905C"/>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66E6"/>
    <w:multiLevelType w:val="hybridMultilevel"/>
    <w:tmpl w:val="9DD4382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5392C"/>
    <w:multiLevelType w:val="hybridMultilevel"/>
    <w:tmpl w:val="1B96BCAE"/>
    <w:lvl w:ilvl="0" w:tplc="135AAAAE">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ar-SA"/>
      </w:rPr>
    </w:lvl>
    <w:lvl w:ilvl="1" w:tplc="74D6C13C">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ar-SA"/>
      </w:rPr>
    </w:lvl>
    <w:lvl w:ilvl="2" w:tplc="A14EBD98">
      <w:start w:val="1"/>
      <w:numFmt w:val="decimal"/>
      <w:lvlText w:val="%3)"/>
      <w:lvlJc w:val="left"/>
      <w:pPr>
        <w:ind w:left="1271" w:hanging="452"/>
        <w:jc w:val="right"/>
      </w:pPr>
      <w:rPr>
        <w:rFonts w:ascii="Times New Roman" w:eastAsia="Times New Roman" w:hAnsi="Times New Roman" w:cs="Times New Roman" w:hint="default"/>
        <w:w w:val="99"/>
        <w:sz w:val="24"/>
        <w:szCs w:val="24"/>
        <w:lang w:val="en-US" w:eastAsia="en-US" w:bidi="ar-SA"/>
      </w:rPr>
    </w:lvl>
    <w:lvl w:ilvl="3" w:tplc="E1121CF4">
      <w:start w:val="1"/>
      <w:numFmt w:val="lowerLetter"/>
      <w:lvlText w:val="%4)"/>
      <w:lvlJc w:val="left"/>
      <w:pPr>
        <w:ind w:left="1540" w:hanging="269"/>
      </w:pPr>
      <w:rPr>
        <w:rFonts w:ascii="Times New Roman" w:eastAsia="Times New Roman" w:hAnsi="Times New Roman" w:cs="Times New Roman" w:hint="default"/>
        <w:spacing w:val="-1"/>
        <w:w w:val="99"/>
        <w:sz w:val="24"/>
        <w:szCs w:val="24"/>
        <w:lang w:val="en-US" w:eastAsia="en-US" w:bidi="ar-SA"/>
      </w:rPr>
    </w:lvl>
    <w:lvl w:ilvl="4" w:tplc="0B38CC3A">
      <w:start w:val="1"/>
      <w:numFmt w:val="lowerRoman"/>
      <w:lvlText w:val="(%5)"/>
      <w:lvlJc w:val="left"/>
      <w:pPr>
        <w:ind w:left="2260" w:hanging="329"/>
      </w:pPr>
      <w:rPr>
        <w:rFonts w:ascii="Times New Roman" w:eastAsia="Times New Roman" w:hAnsi="Times New Roman" w:cs="Times New Roman" w:hint="default"/>
        <w:w w:val="99"/>
        <w:sz w:val="24"/>
        <w:szCs w:val="24"/>
        <w:lang w:val="en-US" w:eastAsia="en-US" w:bidi="ar-SA"/>
      </w:rPr>
    </w:lvl>
    <w:lvl w:ilvl="5" w:tplc="70A62A90">
      <w:numFmt w:val="bullet"/>
      <w:lvlText w:val="•"/>
      <w:lvlJc w:val="left"/>
      <w:pPr>
        <w:ind w:left="4351" w:hanging="329"/>
      </w:pPr>
      <w:rPr>
        <w:rFonts w:hint="default"/>
        <w:lang w:val="en-US" w:eastAsia="en-US" w:bidi="ar-SA"/>
      </w:rPr>
    </w:lvl>
    <w:lvl w:ilvl="6" w:tplc="1EA054FE">
      <w:numFmt w:val="bullet"/>
      <w:lvlText w:val="•"/>
      <w:lvlJc w:val="left"/>
      <w:pPr>
        <w:ind w:left="5397" w:hanging="329"/>
      </w:pPr>
      <w:rPr>
        <w:rFonts w:hint="default"/>
        <w:lang w:val="en-US" w:eastAsia="en-US" w:bidi="ar-SA"/>
      </w:rPr>
    </w:lvl>
    <w:lvl w:ilvl="7" w:tplc="0FDCEFE8">
      <w:numFmt w:val="bullet"/>
      <w:lvlText w:val="•"/>
      <w:lvlJc w:val="left"/>
      <w:pPr>
        <w:ind w:left="6442" w:hanging="329"/>
      </w:pPr>
      <w:rPr>
        <w:rFonts w:hint="default"/>
        <w:lang w:val="en-US" w:eastAsia="en-US" w:bidi="ar-SA"/>
      </w:rPr>
    </w:lvl>
    <w:lvl w:ilvl="8" w:tplc="470C10AE">
      <w:numFmt w:val="bullet"/>
      <w:lvlText w:val="•"/>
      <w:lvlJc w:val="left"/>
      <w:pPr>
        <w:ind w:left="7488" w:hanging="329"/>
      </w:pPr>
      <w:rPr>
        <w:rFonts w:hint="default"/>
        <w:lang w:val="en-US" w:eastAsia="en-US" w:bidi="ar-SA"/>
      </w:rPr>
    </w:lvl>
  </w:abstractNum>
  <w:abstractNum w:abstractNumId="6" w15:restartNumberingAfterBreak="0">
    <w:nsid w:val="16AB5E33"/>
    <w:multiLevelType w:val="hybridMultilevel"/>
    <w:tmpl w:val="80D4D76C"/>
    <w:lvl w:ilvl="0" w:tplc="35DEF39E">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275536"/>
    <w:multiLevelType w:val="hybridMultilevel"/>
    <w:tmpl w:val="85E6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78DA"/>
    <w:multiLevelType w:val="hybridMultilevel"/>
    <w:tmpl w:val="D9C4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252A"/>
    <w:multiLevelType w:val="hybridMultilevel"/>
    <w:tmpl w:val="0DF03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A79B0"/>
    <w:multiLevelType w:val="hybridMultilevel"/>
    <w:tmpl w:val="780867DA"/>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990" w:hanging="360"/>
      </w:pPr>
    </w:lvl>
    <w:lvl w:ilvl="8" w:tplc="0409001B" w:tentative="1">
      <w:start w:val="1"/>
      <w:numFmt w:val="lowerRoman"/>
      <w:lvlText w:val="%9."/>
      <w:lvlJc w:val="right"/>
      <w:pPr>
        <w:ind w:left="-270" w:hanging="180"/>
      </w:pPr>
    </w:lvl>
  </w:abstractNum>
  <w:abstractNum w:abstractNumId="11" w15:restartNumberingAfterBreak="0">
    <w:nsid w:val="20592137"/>
    <w:multiLevelType w:val="hybridMultilevel"/>
    <w:tmpl w:val="287A3464"/>
    <w:lvl w:ilvl="0" w:tplc="4F56F88C">
      <w:start w:val="1"/>
      <w:numFmt w:val="decimal"/>
      <w:lvlText w:val="%1)"/>
      <w:lvlJc w:val="left"/>
      <w:pPr>
        <w:ind w:left="2160" w:hanging="360"/>
      </w:pPr>
      <w:rPr>
        <w:rFonts w:hint="default"/>
        <w:b w:val="0"/>
      </w:rPr>
    </w:lvl>
    <w:lvl w:ilvl="1" w:tplc="C3F6284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5F076E"/>
    <w:multiLevelType w:val="hybridMultilevel"/>
    <w:tmpl w:val="25BCE5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D70CA1"/>
    <w:multiLevelType w:val="hybridMultilevel"/>
    <w:tmpl w:val="4B103200"/>
    <w:lvl w:ilvl="0" w:tplc="FB28BD9A">
      <w:start w:val="3"/>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562DF"/>
    <w:multiLevelType w:val="hybridMultilevel"/>
    <w:tmpl w:val="955C8586"/>
    <w:lvl w:ilvl="0" w:tplc="F0B03BD2">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ar-SA"/>
      </w:rPr>
    </w:lvl>
    <w:lvl w:ilvl="1" w:tplc="67E41EEC">
      <w:numFmt w:val="bullet"/>
      <w:lvlText w:val="•"/>
      <w:lvlJc w:val="left"/>
      <w:pPr>
        <w:ind w:left="1696" w:hanging="720"/>
      </w:pPr>
      <w:rPr>
        <w:rFonts w:hint="default"/>
        <w:lang w:val="en-US" w:eastAsia="en-US" w:bidi="ar-SA"/>
      </w:rPr>
    </w:lvl>
    <w:lvl w:ilvl="2" w:tplc="98DE02A6">
      <w:numFmt w:val="bullet"/>
      <w:lvlText w:val="•"/>
      <w:lvlJc w:val="left"/>
      <w:pPr>
        <w:ind w:left="2572" w:hanging="720"/>
      </w:pPr>
      <w:rPr>
        <w:rFonts w:hint="default"/>
        <w:lang w:val="en-US" w:eastAsia="en-US" w:bidi="ar-SA"/>
      </w:rPr>
    </w:lvl>
    <w:lvl w:ilvl="3" w:tplc="03320BCC">
      <w:numFmt w:val="bullet"/>
      <w:lvlText w:val="•"/>
      <w:lvlJc w:val="left"/>
      <w:pPr>
        <w:ind w:left="3448" w:hanging="720"/>
      </w:pPr>
      <w:rPr>
        <w:rFonts w:hint="default"/>
        <w:lang w:val="en-US" w:eastAsia="en-US" w:bidi="ar-SA"/>
      </w:rPr>
    </w:lvl>
    <w:lvl w:ilvl="4" w:tplc="FE1ADA7E">
      <w:numFmt w:val="bullet"/>
      <w:lvlText w:val="•"/>
      <w:lvlJc w:val="left"/>
      <w:pPr>
        <w:ind w:left="4324" w:hanging="720"/>
      </w:pPr>
      <w:rPr>
        <w:rFonts w:hint="default"/>
        <w:lang w:val="en-US" w:eastAsia="en-US" w:bidi="ar-SA"/>
      </w:rPr>
    </w:lvl>
    <w:lvl w:ilvl="5" w:tplc="AB6E0752">
      <w:numFmt w:val="bullet"/>
      <w:lvlText w:val="•"/>
      <w:lvlJc w:val="left"/>
      <w:pPr>
        <w:ind w:left="5200" w:hanging="720"/>
      </w:pPr>
      <w:rPr>
        <w:rFonts w:hint="default"/>
        <w:lang w:val="en-US" w:eastAsia="en-US" w:bidi="ar-SA"/>
      </w:rPr>
    </w:lvl>
    <w:lvl w:ilvl="6" w:tplc="159071F4">
      <w:numFmt w:val="bullet"/>
      <w:lvlText w:val="•"/>
      <w:lvlJc w:val="left"/>
      <w:pPr>
        <w:ind w:left="6076" w:hanging="720"/>
      </w:pPr>
      <w:rPr>
        <w:rFonts w:hint="default"/>
        <w:lang w:val="en-US" w:eastAsia="en-US" w:bidi="ar-SA"/>
      </w:rPr>
    </w:lvl>
    <w:lvl w:ilvl="7" w:tplc="2A84669E">
      <w:numFmt w:val="bullet"/>
      <w:lvlText w:val="•"/>
      <w:lvlJc w:val="left"/>
      <w:pPr>
        <w:ind w:left="6952" w:hanging="720"/>
      </w:pPr>
      <w:rPr>
        <w:rFonts w:hint="default"/>
        <w:lang w:val="en-US" w:eastAsia="en-US" w:bidi="ar-SA"/>
      </w:rPr>
    </w:lvl>
    <w:lvl w:ilvl="8" w:tplc="50A68330">
      <w:numFmt w:val="bullet"/>
      <w:lvlText w:val="•"/>
      <w:lvlJc w:val="left"/>
      <w:pPr>
        <w:ind w:left="7828" w:hanging="720"/>
      </w:pPr>
      <w:rPr>
        <w:rFonts w:hint="default"/>
        <w:lang w:val="en-US" w:eastAsia="en-US" w:bidi="ar-SA"/>
      </w:rPr>
    </w:lvl>
  </w:abstractNum>
  <w:abstractNum w:abstractNumId="15" w15:restartNumberingAfterBreak="0">
    <w:nsid w:val="277030B2"/>
    <w:multiLevelType w:val="hybridMultilevel"/>
    <w:tmpl w:val="7504ABAC"/>
    <w:lvl w:ilvl="0" w:tplc="04090011">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6" w15:restartNumberingAfterBreak="0">
    <w:nsid w:val="30EC1873"/>
    <w:multiLevelType w:val="multilevel"/>
    <w:tmpl w:val="22B6EF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2DD7444"/>
    <w:multiLevelType w:val="hybridMultilevel"/>
    <w:tmpl w:val="C614922E"/>
    <w:lvl w:ilvl="0" w:tplc="8B420C94">
      <w:start w:val="1"/>
      <w:numFmt w:val="decimal"/>
      <w:lvlText w:val="%1)"/>
      <w:lvlJc w:val="left"/>
      <w:pPr>
        <w:ind w:left="1440" w:hanging="360"/>
      </w:pPr>
      <w:rPr>
        <w:rFonts w:ascii="Arial" w:hAnsi="Arial" w:cs="Arial" w:hint="default"/>
        <w:b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876A9D"/>
    <w:multiLevelType w:val="hybridMultilevel"/>
    <w:tmpl w:val="88444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C28A3"/>
    <w:multiLevelType w:val="hybridMultilevel"/>
    <w:tmpl w:val="48D8048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9757DF"/>
    <w:multiLevelType w:val="hybridMultilevel"/>
    <w:tmpl w:val="81C87524"/>
    <w:lvl w:ilvl="0" w:tplc="E08E6CA6">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D4F84"/>
    <w:multiLevelType w:val="hybridMultilevel"/>
    <w:tmpl w:val="962EFF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4B15F8"/>
    <w:multiLevelType w:val="hybridMultilevel"/>
    <w:tmpl w:val="9E5802BC"/>
    <w:lvl w:ilvl="0" w:tplc="991A0856">
      <w:start w:val="1"/>
      <w:numFmt w:val="lowerLetter"/>
      <w:lvlText w:val="(%1)"/>
      <w:lvlJc w:val="left"/>
      <w:pPr>
        <w:ind w:left="2520" w:hanging="360"/>
      </w:pPr>
      <w:rPr>
        <w:rFonts w:hint="default"/>
        <w:b/>
      </w:rPr>
    </w:lvl>
    <w:lvl w:ilvl="1" w:tplc="C3F6284E">
      <w:start w:val="1"/>
      <w:numFmt w:val="decimal"/>
      <w:lvlText w:val="(%2)"/>
      <w:lvlJc w:val="left"/>
      <w:pPr>
        <w:ind w:left="1260" w:hanging="360"/>
      </w:pPr>
      <w:rPr>
        <w:rFonts w:hint="default"/>
      </w:rPr>
    </w:lvl>
    <w:lvl w:ilvl="2" w:tplc="04090011">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EC55022"/>
    <w:multiLevelType w:val="hybridMultilevel"/>
    <w:tmpl w:val="025249B2"/>
    <w:lvl w:ilvl="0" w:tplc="13A88A84">
      <w:start w:val="2"/>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FF97DDE"/>
    <w:multiLevelType w:val="hybridMultilevel"/>
    <w:tmpl w:val="04FA39EA"/>
    <w:lvl w:ilvl="0" w:tplc="6BF04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1354B"/>
    <w:multiLevelType w:val="hybridMultilevel"/>
    <w:tmpl w:val="583EBF8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96DC1"/>
    <w:multiLevelType w:val="hybridMultilevel"/>
    <w:tmpl w:val="BED0BBCE"/>
    <w:lvl w:ilvl="0" w:tplc="98D836A2">
      <w:start w:val="1"/>
      <w:numFmt w:val="decimal"/>
      <w:lvlText w:val="%1."/>
      <w:lvlJc w:val="left"/>
      <w:pPr>
        <w:tabs>
          <w:tab w:val="num" w:pos="432"/>
        </w:tabs>
        <w:ind w:left="432" w:hanging="432"/>
      </w:pPr>
      <w:rPr>
        <w:rFonts w:hint="default"/>
      </w:rPr>
    </w:lvl>
    <w:lvl w:ilvl="1" w:tplc="B17EB4B4">
      <w:start w:val="10"/>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7717FB"/>
    <w:multiLevelType w:val="hybridMultilevel"/>
    <w:tmpl w:val="5B1A5AA6"/>
    <w:lvl w:ilvl="0" w:tplc="4C3C1DEE">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E3914"/>
    <w:multiLevelType w:val="hybridMultilevel"/>
    <w:tmpl w:val="B38236E4"/>
    <w:lvl w:ilvl="0" w:tplc="04090011">
      <w:start w:val="1"/>
      <w:numFmt w:val="decimal"/>
      <w:lvlText w:val="%1)"/>
      <w:lvlJc w:val="left"/>
      <w:pPr>
        <w:ind w:left="1440" w:hanging="360"/>
      </w:pPr>
    </w:lvl>
    <w:lvl w:ilvl="1" w:tplc="46C43314">
      <w:start w:val="1"/>
      <w:numFmt w:val="decimal"/>
      <w:lvlText w:val="%2)"/>
      <w:lvlJc w:val="left"/>
      <w:pPr>
        <w:ind w:left="2160" w:hanging="360"/>
      </w:pPr>
      <w:rPr>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EC2C56"/>
    <w:multiLevelType w:val="hybridMultilevel"/>
    <w:tmpl w:val="27682C64"/>
    <w:lvl w:ilvl="0" w:tplc="3C167A3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25D6F"/>
    <w:multiLevelType w:val="hybridMultilevel"/>
    <w:tmpl w:val="84F8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31437"/>
    <w:multiLevelType w:val="hybridMultilevel"/>
    <w:tmpl w:val="63344048"/>
    <w:lvl w:ilvl="0" w:tplc="EF645E9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43251"/>
    <w:multiLevelType w:val="hybridMultilevel"/>
    <w:tmpl w:val="58FE5978"/>
    <w:lvl w:ilvl="0" w:tplc="E458A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75BCB"/>
    <w:multiLevelType w:val="hybridMultilevel"/>
    <w:tmpl w:val="EA5099FC"/>
    <w:lvl w:ilvl="0" w:tplc="6BF040B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52D5E"/>
    <w:multiLevelType w:val="hybridMultilevel"/>
    <w:tmpl w:val="793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604B9"/>
    <w:multiLevelType w:val="hybridMultilevel"/>
    <w:tmpl w:val="8C10D834"/>
    <w:lvl w:ilvl="0" w:tplc="A45AC47E">
      <w:start w:val="8"/>
      <w:numFmt w:val="lowerLetter"/>
      <w:lvlText w:val="(%1)"/>
      <w:lvlJc w:val="left"/>
      <w:pPr>
        <w:ind w:left="126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E44FD"/>
    <w:multiLevelType w:val="hybridMultilevel"/>
    <w:tmpl w:val="A9A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D3375"/>
    <w:multiLevelType w:val="hybridMultilevel"/>
    <w:tmpl w:val="95CAEF36"/>
    <w:lvl w:ilvl="0" w:tplc="EBF6F014">
      <w:start w:val="7"/>
      <w:numFmt w:val="lowerLetter"/>
      <w:lvlText w:val="(%1)"/>
      <w:lvlJc w:val="left"/>
      <w:pPr>
        <w:ind w:left="180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AC621B"/>
    <w:multiLevelType w:val="hybridMultilevel"/>
    <w:tmpl w:val="067628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3218B"/>
    <w:multiLevelType w:val="hybridMultilevel"/>
    <w:tmpl w:val="6F546EF0"/>
    <w:lvl w:ilvl="0" w:tplc="04090011">
      <w:start w:val="1"/>
      <w:numFmt w:val="decimal"/>
      <w:lvlText w:val="%1)"/>
      <w:lvlJc w:val="left"/>
      <w:pPr>
        <w:ind w:left="144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97344"/>
    <w:multiLevelType w:val="multilevel"/>
    <w:tmpl w:val="690677A2"/>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7"/>
  </w:num>
  <w:num w:numId="4">
    <w:abstractNumId w:val="1"/>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9"/>
  </w:num>
  <w:num w:numId="6">
    <w:abstractNumId w:val="24"/>
  </w:num>
  <w:num w:numId="7">
    <w:abstractNumId w:val="18"/>
  </w:num>
  <w:num w:numId="8">
    <w:abstractNumId w:val="8"/>
  </w:num>
  <w:num w:numId="9">
    <w:abstractNumId w:val="30"/>
  </w:num>
  <w:num w:numId="10">
    <w:abstractNumId w:val="22"/>
  </w:num>
  <w:num w:numId="11">
    <w:abstractNumId w:val="10"/>
  </w:num>
  <w:num w:numId="12">
    <w:abstractNumId w:val="16"/>
  </w:num>
  <w:num w:numId="13">
    <w:abstractNumId w:val="31"/>
  </w:num>
  <w:num w:numId="14">
    <w:abstractNumId w:val="2"/>
  </w:num>
  <w:num w:numId="15">
    <w:abstractNumId w:val="29"/>
  </w:num>
  <w:num w:numId="16">
    <w:abstractNumId w:val="40"/>
  </w:num>
  <w:num w:numId="17">
    <w:abstractNumId w:val="17"/>
  </w:num>
  <w:num w:numId="18">
    <w:abstractNumId w:val="19"/>
  </w:num>
  <w:num w:numId="19">
    <w:abstractNumId w:val="26"/>
  </w:num>
  <w:num w:numId="20">
    <w:abstractNumId w:val="11"/>
  </w:num>
  <w:num w:numId="21">
    <w:abstractNumId w:val="33"/>
  </w:num>
  <w:num w:numId="22">
    <w:abstractNumId w:val="15"/>
  </w:num>
  <w:num w:numId="23">
    <w:abstractNumId w:val="41"/>
  </w:num>
  <w:num w:numId="24">
    <w:abstractNumId w:val="13"/>
  </w:num>
  <w:num w:numId="25">
    <w:abstractNumId w:val="12"/>
  </w:num>
  <w:num w:numId="26">
    <w:abstractNumId w:val="6"/>
  </w:num>
  <w:num w:numId="27">
    <w:abstractNumId w:val="20"/>
  </w:num>
  <w:num w:numId="28">
    <w:abstractNumId w:val="32"/>
  </w:num>
  <w:num w:numId="29">
    <w:abstractNumId w:val="38"/>
  </w:num>
  <w:num w:numId="30">
    <w:abstractNumId w:val="36"/>
  </w:num>
  <w:num w:numId="31">
    <w:abstractNumId w:val="21"/>
  </w:num>
  <w:num w:numId="32">
    <w:abstractNumId w:val="4"/>
  </w:num>
  <w:num w:numId="33">
    <w:abstractNumId w:val="35"/>
  </w:num>
  <w:num w:numId="34">
    <w:abstractNumId w:val="23"/>
  </w:num>
  <w:num w:numId="35">
    <w:abstractNumId w:val="37"/>
  </w:num>
  <w:num w:numId="36">
    <w:abstractNumId w:val="25"/>
  </w:num>
  <w:num w:numId="37">
    <w:abstractNumId w:val="7"/>
  </w:num>
  <w:num w:numId="38">
    <w:abstractNumId w:val="34"/>
  </w:num>
  <w:num w:numId="39">
    <w:abstractNumId w:val="28"/>
  </w:num>
  <w:num w:numId="40">
    <w:abstractNumId w:val="9"/>
  </w:num>
  <w:num w:numId="41">
    <w:abstractNumId w:val="5"/>
  </w:num>
  <w:num w:numId="4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84"/>
    <w:rsid w:val="0000142E"/>
    <w:rsid w:val="00002CFD"/>
    <w:rsid w:val="00003362"/>
    <w:rsid w:val="00003779"/>
    <w:rsid w:val="00004825"/>
    <w:rsid w:val="00004904"/>
    <w:rsid w:val="00004C3E"/>
    <w:rsid w:val="00004D7F"/>
    <w:rsid w:val="00004F05"/>
    <w:rsid w:val="00007B9E"/>
    <w:rsid w:val="00010828"/>
    <w:rsid w:val="00011559"/>
    <w:rsid w:val="00012FA0"/>
    <w:rsid w:val="00016F0C"/>
    <w:rsid w:val="00020B1F"/>
    <w:rsid w:val="00022792"/>
    <w:rsid w:val="000230D8"/>
    <w:rsid w:val="00024474"/>
    <w:rsid w:val="00024F84"/>
    <w:rsid w:val="000254EB"/>
    <w:rsid w:val="0002646E"/>
    <w:rsid w:val="0002647B"/>
    <w:rsid w:val="000266DE"/>
    <w:rsid w:val="000271E5"/>
    <w:rsid w:val="00030073"/>
    <w:rsid w:val="000309E3"/>
    <w:rsid w:val="00033BFB"/>
    <w:rsid w:val="00033F21"/>
    <w:rsid w:val="00034428"/>
    <w:rsid w:val="000371DA"/>
    <w:rsid w:val="000405F8"/>
    <w:rsid w:val="000422D3"/>
    <w:rsid w:val="000429B5"/>
    <w:rsid w:val="000438F6"/>
    <w:rsid w:val="0005032B"/>
    <w:rsid w:val="000533BC"/>
    <w:rsid w:val="000562AA"/>
    <w:rsid w:val="00057109"/>
    <w:rsid w:val="00061846"/>
    <w:rsid w:val="00062676"/>
    <w:rsid w:val="00063E3C"/>
    <w:rsid w:val="00064BA8"/>
    <w:rsid w:val="00066BF3"/>
    <w:rsid w:val="00067ED5"/>
    <w:rsid w:val="000700B3"/>
    <w:rsid w:val="000704B7"/>
    <w:rsid w:val="00072496"/>
    <w:rsid w:val="00075050"/>
    <w:rsid w:val="00077103"/>
    <w:rsid w:val="000819B6"/>
    <w:rsid w:val="00082242"/>
    <w:rsid w:val="00082539"/>
    <w:rsid w:val="00083BD3"/>
    <w:rsid w:val="000859B2"/>
    <w:rsid w:val="0008684E"/>
    <w:rsid w:val="00086E13"/>
    <w:rsid w:val="0008738F"/>
    <w:rsid w:val="000928AF"/>
    <w:rsid w:val="00093DEA"/>
    <w:rsid w:val="000944BF"/>
    <w:rsid w:val="00095127"/>
    <w:rsid w:val="0009573C"/>
    <w:rsid w:val="00095A2F"/>
    <w:rsid w:val="000966A7"/>
    <w:rsid w:val="000A0634"/>
    <w:rsid w:val="000A14F8"/>
    <w:rsid w:val="000A1704"/>
    <w:rsid w:val="000A2FAA"/>
    <w:rsid w:val="000A4A60"/>
    <w:rsid w:val="000A54D6"/>
    <w:rsid w:val="000A5DE3"/>
    <w:rsid w:val="000A7B83"/>
    <w:rsid w:val="000B11EA"/>
    <w:rsid w:val="000B1EF2"/>
    <w:rsid w:val="000B2773"/>
    <w:rsid w:val="000B4062"/>
    <w:rsid w:val="000B42D4"/>
    <w:rsid w:val="000B467D"/>
    <w:rsid w:val="000B6E11"/>
    <w:rsid w:val="000B74D2"/>
    <w:rsid w:val="000B7EDF"/>
    <w:rsid w:val="000C05BC"/>
    <w:rsid w:val="000C084F"/>
    <w:rsid w:val="000C16FD"/>
    <w:rsid w:val="000C4349"/>
    <w:rsid w:val="000C54D1"/>
    <w:rsid w:val="000C5676"/>
    <w:rsid w:val="000C7F5F"/>
    <w:rsid w:val="000D0435"/>
    <w:rsid w:val="000D27A9"/>
    <w:rsid w:val="000D2FBB"/>
    <w:rsid w:val="000D7C52"/>
    <w:rsid w:val="000E04F7"/>
    <w:rsid w:val="000E1DD8"/>
    <w:rsid w:val="000E60D4"/>
    <w:rsid w:val="000E6BB6"/>
    <w:rsid w:val="000F0B4B"/>
    <w:rsid w:val="000F0FE0"/>
    <w:rsid w:val="000F1F59"/>
    <w:rsid w:val="000F31B5"/>
    <w:rsid w:val="000F3882"/>
    <w:rsid w:val="000F46F2"/>
    <w:rsid w:val="000F4804"/>
    <w:rsid w:val="000F55D4"/>
    <w:rsid w:val="000F60B4"/>
    <w:rsid w:val="000F61DE"/>
    <w:rsid w:val="000F7F72"/>
    <w:rsid w:val="00103A4C"/>
    <w:rsid w:val="001051BE"/>
    <w:rsid w:val="00106969"/>
    <w:rsid w:val="0010743D"/>
    <w:rsid w:val="001100A2"/>
    <w:rsid w:val="00110260"/>
    <w:rsid w:val="001113FA"/>
    <w:rsid w:val="0011186D"/>
    <w:rsid w:val="00111ED4"/>
    <w:rsid w:val="00113B39"/>
    <w:rsid w:val="00113D6E"/>
    <w:rsid w:val="00114210"/>
    <w:rsid w:val="001150FC"/>
    <w:rsid w:val="00115E11"/>
    <w:rsid w:val="0011653A"/>
    <w:rsid w:val="0011786B"/>
    <w:rsid w:val="00122234"/>
    <w:rsid w:val="00122477"/>
    <w:rsid w:val="0012259F"/>
    <w:rsid w:val="00122BC5"/>
    <w:rsid w:val="00123222"/>
    <w:rsid w:val="001232DD"/>
    <w:rsid w:val="0012479C"/>
    <w:rsid w:val="00125DA7"/>
    <w:rsid w:val="00125ED9"/>
    <w:rsid w:val="0013196E"/>
    <w:rsid w:val="0013342A"/>
    <w:rsid w:val="00133C9B"/>
    <w:rsid w:val="00133E92"/>
    <w:rsid w:val="00134B3D"/>
    <w:rsid w:val="00134F1E"/>
    <w:rsid w:val="001367AD"/>
    <w:rsid w:val="00140ABA"/>
    <w:rsid w:val="00140CCF"/>
    <w:rsid w:val="00141845"/>
    <w:rsid w:val="0014295F"/>
    <w:rsid w:val="001433A0"/>
    <w:rsid w:val="00145C56"/>
    <w:rsid w:val="00146556"/>
    <w:rsid w:val="001502EF"/>
    <w:rsid w:val="001503DF"/>
    <w:rsid w:val="001537EE"/>
    <w:rsid w:val="00153D1C"/>
    <w:rsid w:val="00153D97"/>
    <w:rsid w:val="00153E4A"/>
    <w:rsid w:val="00153F20"/>
    <w:rsid w:val="00157171"/>
    <w:rsid w:val="0015765A"/>
    <w:rsid w:val="00160D73"/>
    <w:rsid w:val="001610A5"/>
    <w:rsid w:val="00161360"/>
    <w:rsid w:val="00162295"/>
    <w:rsid w:val="00162AAB"/>
    <w:rsid w:val="001646D5"/>
    <w:rsid w:val="001656FC"/>
    <w:rsid w:val="00167874"/>
    <w:rsid w:val="001718FF"/>
    <w:rsid w:val="001727C3"/>
    <w:rsid w:val="00174116"/>
    <w:rsid w:val="00175378"/>
    <w:rsid w:val="00175BAF"/>
    <w:rsid w:val="00180165"/>
    <w:rsid w:val="00181569"/>
    <w:rsid w:val="001846ED"/>
    <w:rsid w:val="0018665A"/>
    <w:rsid w:val="00190910"/>
    <w:rsid w:val="00191624"/>
    <w:rsid w:val="001937DF"/>
    <w:rsid w:val="001A1228"/>
    <w:rsid w:val="001A14CE"/>
    <w:rsid w:val="001A31B7"/>
    <w:rsid w:val="001A44F1"/>
    <w:rsid w:val="001A4554"/>
    <w:rsid w:val="001A4789"/>
    <w:rsid w:val="001A6756"/>
    <w:rsid w:val="001B00C7"/>
    <w:rsid w:val="001B1B6F"/>
    <w:rsid w:val="001B1CEB"/>
    <w:rsid w:val="001B1D5E"/>
    <w:rsid w:val="001B1E24"/>
    <w:rsid w:val="001B2C55"/>
    <w:rsid w:val="001B35A0"/>
    <w:rsid w:val="001B508F"/>
    <w:rsid w:val="001B6315"/>
    <w:rsid w:val="001B66CC"/>
    <w:rsid w:val="001B6EE9"/>
    <w:rsid w:val="001B7137"/>
    <w:rsid w:val="001C0E88"/>
    <w:rsid w:val="001C2C4C"/>
    <w:rsid w:val="001C3458"/>
    <w:rsid w:val="001C49D7"/>
    <w:rsid w:val="001C778B"/>
    <w:rsid w:val="001D075A"/>
    <w:rsid w:val="001D337C"/>
    <w:rsid w:val="001D492A"/>
    <w:rsid w:val="001D636E"/>
    <w:rsid w:val="001D6BCA"/>
    <w:rsid w:val="001E0D19"/>
    <w:rsid w:val="001E0EFD"/>
    <w:rsid w:val="001E2B2C"/>
    <w:rsid w:val="001E3351"/>
    <w:rsid w:val="001E3820"/>
    <w:rsid w:val="001E5F26"/>
    <w:rsid w:val="001E627A"/>
    <w:rsid w:val="001E7586"/>
    <w:rsid w:val="001F2BE4"/>
    <w:rsid w:val="001F3B39"/>
    <w:rsid w:val="001F3CA3"/>
    <w:rsid w:val="001F4544"/>
    <w:rsid w:val="001F6360"/>
    <w:rsid w:val="001F705A"/>
    <w:rsid w:val="001F72D8"/>
    <w:rsid w:val="001F7620"/>
    <w:rsid w:val="0020142D"/>
    <w:rsid w:val="00202A26"/>
    <w:rsid w:val="00204022"/>
    <w:rsid w:val="00204164"/>
    <w:rsid w:val="002051CF"/>
    <w:rsid w:val="002056F7"/>
    <w:rsid w:val="002069A0"/>
    <w:rsid w:val="00207C79"/>
    <w:rsid w:val="00207DD6"/>
    <w:rsid w:val="0021041D"/>
    <w:rsid w:val="0021143C"/>
    <w:rsid w:val="0021245F"/>
    <w:rsid w:val="0021478D"/>
    <w:rsid w:val="002148BA"/>
    <w:rsid w:val="00215C8B"/>
    <w:rsid w:val="00215CA2"/>
    <w:rsid w:val="0021610A"/>
    <w:rsid w:val="00220350"/>
    <w:rsid w:val="00220E08"/>
    <w:rsid w:val="002217CB"/>
    <w:rsid w:val="002242C6"/>
    <w:rsid w:val="002242F3"/>
    <w:rsid w:val="00226EAC"/>
    <w:rsid w:val="002273FC"/>
    <w:rsid w:val="0023684B"/>
    <w:rsid w:val="002437DD"/>
    <w:rsid w:val="00243C9F"/>
    <w:rsid w:val="00245724"/>
    <w:rsid w:val="002473D4"/>
    <w:rsid w:val="00250E19"/>
    <w:rsid w:val="0025422A"/>
    <w:rsid w:val="00255FE9"/>
    <w:rsid w:val="002563C3"/>
    <w:rsid w:val="00256A17"/>
    <w:rsid w:val="00256EF8"/>
    <w:rsid w:val="00261C1F"/>
    <w:rsid w:val="002631C8"/>
    <w:rsid w:val="002655CE"/>
    <w:rsid w:val="00265A30"/>
    <w:rsid w:val="00265C58"/>
    <w:rsid w:val="0026636B"/>
    <w:rsid w:val="002663F4"/>
    <w:rsid w:val="00266D5B"/>
    <w:rsid w:val="00267217"/>
    <w:rsid w:val="00270373"/>
    <w:rsid w:val="002728A9"/>
    <w:rsid w:val="00275324"/>
    <w:rsid w:val="002760B6"/>
    <w:rsid w:val="002765FE"/>
    <w:rsid w:val="00276F40"/>
    <w:rsid w:val="002805FA"/>
    <w:rsid w:val="002807A4"/>
    <w:rsid w:val="00282555"/>
    <w:rsid w:val="00290626"/>
    <w:rsid w:val="00290C64"/>
    <w:rsid w:val="00290F4F"/>
    <w:rsid w:val="00291335"/>
    <w:rsid w:val="00292E91"/>
    <w:rsid w:val="00297426"/>
    <w:rsid w:val="002A1620"/>
    <w:rsid w:val="002A3057"/>
    <w:rsid w:val="002A4F41"/>
    <w:rsid w:val="002A51FB"/>
    <w:rsid w:val="002A57E7"/>
    <w:rsid w:val="002A7487"/>
    <w:rsid w:val="002B108B"/>
    <w:rsid w:val="002B1739"/>
    <w:rsid w:val="002B1979"/>
    <w:rsid w:val="002B3C71"/>
    <w:rsid w:val="002B57C5"/>
    <w:rsid w:val="002B5CB9"/>
    <w:rsid w:val="002B619D"/>
    <w:rsid w:val="002B6F1B"/>
    <w:rsid w:val="002C0C14"/>
    <w:rsid w:val="002C1107"/>
    <w:rsid w:val="002C3423"/>
    <w:rsid w:val="002C4DF8"/>
    <w:rsid w:val="002C5E24"/>
    <w:rsid w:val="002C65B2"/>
    <w:rsid w:val="002D1CE1"/>
    <w:rsid w:val="002D5C19"/>
    <w:rsid w:val="002D715E"/>
    <w:rsid w:val="002D7C8F"/>
    <w:rsid w:val="002E0605"/>
    <w:rsid w:val="002E0D6F"/>
    <w:rsid w:val="002E2466"/>
    <w:rsid w:val="002E5A97"/>
    <w:rsid w:val="002E6C76"/>
    <w:rsid w:val="002F19D6"/>
    <w:rsid w:val="002F4770"/>
    <w:rsid w:val="002F4791"/>
    <w:rsid w:val="002F5983"/>
    <w:rsid w:val="003007EC"/>
    <w:rsid w:val="00302196"/>
    <w:rsid w:val="00304815"/>
    <w:rsid w:val="00307418"/>
    <w:rsid w:val="00311C67"/>
    <w:rsid w:val="00313700"/>
    <w:rsid w:val="00314214"/>
    <w:rsid w:val="0031455B"/>
    <w:rsid w:val="003146A7"/>
    <w:rsid w:val="00315595"/>
    <w:rsid w:val="00320A89"/>
    <w:rsid w:val="0032114D"/>
    <w:rsid w:val="00321E95"/>
    <w:rsid w:val="0032294B"/>
    <w:rsid w:val="003238EB"/>
    <w:rsid w:val="003250AA"/>
    <w:rsid w:val="00325A91"/>
    <w:rsid w:val="003264EB"/>
    <w:rsid w:val="00327368"/>
    <w:rsid w:val="00327776"/>
    <w:rsid w:val="003279B4"/>
    <w:rsid w:val="00330675"/>
    <w:rsid w:val="00330F50"/>
    <w:rsid w:val="00331EE6"/>
    <w:rsid w:val="00333A42"/>
    <w:rsid w:val="003348E7"/>
    <w:rsid w:val="00335A2D"/>
    <w:rsid w:val="00336299"/>
    <w:rsid w:val="00337B50"/>
    <w:rsid w:val="0034056E"/>
    <w:rsid w:val="003420A8"/>
    <w:rsid w:val="003443E7"/>
    <w:rsid w:val="00345B8E"/>
    <w:rsid w:val="00345D79"/>
    <w:rsid w:val="00351A34"/>
    <w:rsid w:val="003521F3"/>
    <w:rsid w:val="00352785"/>
    <w:rsid w:val="003533D2"/>
    <w:rsid w:val="00353D9B"/>
    <w:rsid w:val="00354274"/>
    <w:rsid w:val="00356EB7"/>
    <w:rsid w:val="00361D1A"/>
    <w:rsid w:val="00363BAC"/>
    <w:rsid w:val="00364390"/>
    <w:rsid w:val="0036502B"/>
    <w:rsid w:val="00367E21"/>
    <w:rsid w:val="0037017D"/>
    <w:rsid w:val="003715AD"/>
    <w:rsid w:val="00371F03"/>
    <w:rsid w:val="00372190"/>
    <w:rsid w:val="003731F7"/>
    <w:rsid w:val="003767A8"/>
    <w:rsid w:val="003806B1"/>
    <w:rsid w:val="0038119C"/>
    <w:rsid w:val="00383036"/>
    <w:rsid w:val="0038599C"/>
    <w:rsid w:val="00386073"/>
    <w:rsid w:val="003866DF"/>
    <w:rsid w:val="00387331"/>
    <w:rsid w:val="003879E6"/>
    <w:rsid w:val="00390E1A"/>
    <w:rsid w:val="00391D4E"/>
    <w:rsid w:val="00393A89"/>
    <w:rsid w:val="0039585D"/>
    <w:rsid w:val="003959E3"/>
    <w:rsid w:val="003A04B2"/>
    <w:rsid w:val="003A09BB"/>
    <w:rsid w:val="003A17CC"/>
    <w:rsid w:val="003A53CC"/>
    <w:rsid w:val="003A663C"/>
    <w:rsid w:val="003B0BEE"/>
    <w:rsid w:val="003B1B86"/>
    <w:rsid w:val="003B2F5E"/>
    <w:rsid w:val="003B309B"/>
    <w:rsid w:val="003B4F33"/>
    <w:rsid w:val="003B5304"/>
    <w:rsid w:val="003B5338"/>
    <w:rsid w:val="003B57DB"/>
    <w:rsid w:val="003B6255"/>
    <w:rsid w:val="003B6FE1"/>
    <w:rsid w:val="003C0BCD"/>
    <w:rsid w:val="003C1229"/>
    <w:rsid w:val="003C240C"/>
    <w:rsid w:val="003C2F35"/>
    <w:rsid w:val="003C398A"/>
    <w:rsid w:val="003C58FF"/>
    <w:rsid w:val="003D0F07"/>
    <w:rsid w:val="003D1C8C"/>
    <w:rsid w:val="003D38CB"/>
    <w:rsid w:val="003D38CC"/>
    <w:rsid w:val="003D3DF5"/>
    <w:rsid w:val="003D4742"/>
    <w:rsid w:val="003D6259"/>
    <w:rsid w:val="003D6F7C"/>
    <w:rsid w:val="003E0623"/>
    <w:rsid w:val="003E0A10"/>
    <w:rsid w:val="003E0B16"/>
    <w:rsid w:val="003E0C31"/>
    <w:rsid w:val="003E1877"/>
    <w:rsid w:val="003E29A3"/>
    <w:rsid w:val="003E2B85"/>
    <w:rsid w:val="003E2D2C"/>
    <w:rsid w:val="003E5029"/>
    <w:rsid w:val="003E698E"/>
    <w:rsid w:val="003E71A1"/>
    <w:rsid w:val="003E79D8"/>
    <w:rsid w:val="003E7FF7"/>
    <w:rsid w:val="003F047F"/>
    <w:rsid w:val="003F0EB0"/>
    <w:rsid w:val="003F1B58"/>
    <w:rsid w:val="003F272C"/>
    <w:rsid w:val="003F3DF6"/>
    <w:rsid w:val="003F6FD7"/>
    <w:rsid w:val="00400C7E"/>
    <w:rsid w:val="00400E62"/>
    <w:rsid w:val="00401ED2"/>
    <w:rsid w:val="004029C1"/>
    <w:rsid w:val="004037DD"/>
    <w:rsid w:val="00403E53"/>
    <w:rsid w:val="00407E15"/>
    <w:rsid w:val="00410CF6"/>
    <w:rsid w:val="00410F5A"/>
    <w:rsid w:val="0041118B"/>
    <w:rsid w:val="004147E2"/>
    <w:rsid w:val="00415131"/>
    <w:rsid w:val="00417AE1"/>
    <w:rsid w:val="0042103D"/>
    <w:rsid w:val="004215C1"/>
    <w:rsid w:val="0042203C"/>
    <w:rsid w:val="0042232F"/>
    <w:rsid w:val="00424A14"/>
    <w:rsid w:val="00427F92"/>
    <w:rsid w:val="00431B5B"/>
    <w:rsid w:val="00433440"/>
    <w:rsid w:val="00434093"/>
    <w:rsid w:val="004349E7"/>
    <w:rsid w:val="00434BF2"/>
    <w:rsid w:val="00437813"/>
    <w:rsid w:val="004410FF"/>
    <w:rsid w:val="0044111E"/>
    <w:rsid w:val="00441951"/>
    <w:rsid w:val="00441DDF"/>
    <w:rsid w:val="00442612"/>
    <w:rsid w:val="004458ED"/>
    <w:rsid w:val="004459C8"/>
    <w:rsid w:val="004471C0"/>
    <w:rsid w:val="0044731C"/>
    <w:rsid w:val="0045291B"/>
    <w:rsid w:val="00453D9D"/>
    <w:rsid w:val="00460FEB"/>
    <w:rsid w:val="00461B56"/>
    <w:rsid w:val="00464175"/>
    <w:rsid w:val="004649A9"/>
    <w:rsid w:val="00470AEC"/>
    <w:rsid w:val="0047300B"/>
    <w:rsid w:val="00474C39"/>
    <w:rsid w:val="0047503A"/>
    <w:rsid w:val="00477923"/>
    <w:rsid w:val="00477CF2"/>
    <w:rsid w:val="00481588"/>
    <w:rsid w:val="00481637"/>
    <w:rsid w:val="00481AF6"/>
    <w:rsid w:val="00483405"/>
    <w:rsid w:val="00485826"/>
    <w:rsid w:val="00487F8A"/>
    <w:rsid w:val="00491AC8"/>
    <w:rsid w:val="0049273B"/>
    <w:rsid w:val="00492CD5"/>
    <w:rsid w:val="0049412D"/>
    <w:rsid w:val="00494696"/>
    <w:rsid w:val="004958D9"/>
    <w:rsid w:val="00497E5A"/>
    <w:rsid w:val="004A0A4F"/>
    <w:rsid w:val="004A3082"/>
    <w:rsid w:val="004A3C12"/>
    <w:rsid w:val="004A3DBC"/>
    <w:rsid w:val="004A6865"/>
    <w:rsid w:val="004A70B6"/>
    <w:rsid w:val="004B3298"/>
    <w:rsid w:val="004B7076"/>
    <w:rsid w:val="004C0C7C"/>
    <w:rsid w:val="004C2041"/>
    <w:rsid w:val="004C39EF"/>
    <w:rsid w:val="004C4068"/>
    <w:rsid w:val="004C73E7"/>
    <w:rsid w:val="004D0C89"/>
    <w:rsid w:val="004D10A8"/>
    <w:rsid w:val="004D2E40"/>
    <w:rsid w:val="004D3795"/>
    <w:rsid w:val="004D46D0"/>
    <w:rsid w:val="004D5516"/>
    <w:rsid w:val="004D641D"/>
    <w:rsid w:val="004D6E6D"/>
    <w:rsid w:val="004D74E1"/>
    <w:rsid w:val="004E005A"/>
    <w:rsid w:val="004E22D4"/>
    <w:rsid w:val="004E3C1E"/>
    <w:rsid w:val="004E7D5E"/>
    <w:rsid w:val="004F20B6"/>
    <w:rsid w:val="004F3231"/>
    <w:rsid w:val="005004C9"/>
    <w:rsid w:val="00501115"/>
    <w:rsid w:val="0050289A"/>
    <w:rsid w:val="00503C93"/>
    <w:rsid w:val="00507D55"/>
    <w:rsid w:val="0051099F"/>
    <w:rsid w:val="00512E35"/>
    <w:rsid w:val="00513438"/>
    <w:rsid w:val="0051491A"/>
    <w:rsid w:val="00521F40"/>
    <w:rsid w:val="00522713"/>
    <w:rsid w:val="0052462A"/>
    <w:rsid w:val="00524A54"/>
    <w:rsid w:val="00524AC6"/>
    <w:rsid w:val="00525F8D"/>
    <w:rsid w:val="00526D9A"/>
    <w:rsid w:val="00526EC6"/>
    <w:rsid w:val="00531335"/>
    <w:rsid w:val="0053161A"/>
    <w:rsid w:val="005320B2"/>
    <w:rsid w:val="005335B0"/>
    <w:rsid w:val="00535B54"/>
    <w:rsid w:val="005369ED"/>
    <w:rsid w:val="00536BA7"/>
    <w:rsid w:val="005413EC"/>
    <w:rsid w:val="0054341F"/>
    <w:rsid w:val="00544AB1"/>
    <w:rsid w:val="00544D5D"/>
    <w:rsid w:val="00547329"/>
    <w:rsid w:val="0055147D"/>
    <w:rsid w:val="00552B50"/>
    <w:rsid w:val="00552F13"/>
    <w:rsid w:val="00557E1A"/>
    <w:rsid w:val="005602A9"/>
    <w:rsid w:val="00560CA9"/>
    <w:rsid w:val="0056139A"/>
    <w:rsid w:val="00562C29"/>
    <w:rsid w:val="00563271"/>
    <w:rsid w:val="005648EE"/>
    <w:rsid w:val="00564A36"/>
    <w:rsid w:val="00564C29"/>
    <w:rsid w:val="00564C9C"/>
    <w:rsid w:val="00564CD9"/>
    <w:rsid w:val="0056505C"/>
    <w:rsid w:val="005654F9"/>
    <w:rsid w:val="00567DD7"/>
    <w:rsid w:val="005727D5"/>
    <w:rsid w:val="0057571D"/>
    <w:rsid w:val="0057604F"/>
    <w:rsid w:val="00580330"/>
    <w:rsid w:val="00580593"/>
    <w:rsid w:val="00581506"/>
    <w:rsid w:val="0058162A"/>
    <w:rsid w:val="00582137"/>
    <w:rsid w:val="0058291F"/>
    <w:rsid w:val="00586302"/>
    <w:rsid w:val="00587921"/>
    <w:rsid w:val="005904C9"/>
    <w:rsid w:val="00590555"/>
    <w:rsid w:val="0059257B"/>
    <w:rsid w:val="00593936"/>
    <w:rsid w:val="005A101F"/>
    <w:rsid w:val="005A1E83"/>
    <w:rsid w:val="005A4867"/>
    <w:rsid w:val="005A4C42"/>
    <w:rsid w:val="005A4FAA"/>
    <w:rsid w:val="005A54B6"/>
    <w:rsid w:val="005A6810"/>
    <w:rsid w:val="005A6855"/>
    <w:rsid w:val="005A7D48"/>
    <w:rsid w:val="005B33C5"/>
    <w:rsid w:val="005B46DA"/>
    <w:rsid w:val="005B58B9"/>
    <w:rsid w:val="005B58D4"/>
    <w:rsid w:val="005B5D7A"/>
    <w:rsid w:val="005B7019"/>
    <w:rsid w:val="005B7748"/>
    <w:rsid w:val="005C15D3"/>
    <w:rsid w:val="005C4D0B"/>
    <w:rsid w:val="005D0F26"/>
    <w:rsid w:val="005D1FE9"/>
    <w:rsid w:val="005D3965"/>
    <w:rsid w:val="005D5C81"/>
    <w:rsid w:val="005D7C39"/>
    <w:rsid w:val="005E34A1"/>
    <w:rsid w:val="005E3F4D"/>
    <w:rsid w:val="005E618A"/>
    <w:rsid w:val="005E660A"/>
    <w:rsid w:val="005E668C"/>
    <w:rsid w:val="005F1D4A"/>
    <w:rsid w:val="005F503E"/>
    <w:rsid w:val="005F620E"/>
    <w:rsid w:val="005F621E"/>
    <w:rsid w:val="00600690"/>
    <w:rsid w:val="00602FF4"/>
    <w:rsid w:val="00603194"/>
    <w:rsid w:val="006038F6"/>
    <w:rsid w:val="00603EE5"/>
    <w:rsid w:val="00604241"/>
    <w:rsid w:val="00604D50"/>
    <w:rsid w:val="006057FA"/>
    <w:rsid w:val="00605959"/>
    <w:rsid w:val="00606367"/>
    <w:rsid w:val="006109FD"/>
    <w:rsid w:val="00610D3D"/>
    <w:rsid w:val="00610E88"/>
    <w:rsid w:val="006111D2"/>
    <w:rsid w:val="00612426"/>
    <w:rsid w:val="00613CAB"/>
    <w:rsid w:val="006173FB"/>
    <w:rsid w:val="00617A6F"/>
    <w:rsid w:val="006228AC"/>
    <w:rsid w:val="00625E2B"/>
    <w:rsid w:val="006306F8"/>
    <w:rsid w:val="00631952"/>
    <w:rsid w:val="00631FB6"/>
    <w:rsid w:val="00632E73"/>
    <w:rsid w:val="0063441C"/>
    <w:rsid w:val="00635FD4"/>
    <w:rsid w:val="00640395"/>
    <w:rsid w:val="00640D71"/>
    <w:rsid w:val="006412F0"/>
    <w:rsid w:val="00641345"/>
    <w:rsid w:val="00643D67"/>
    <w:rsid w:val="00643EDC"/>
    <w:rsid w:val="00643F99"/>
    <w:rsid w:val="0064409E"/>
    <w:rsid w:val="006462F9"/>
    <w:rsid w:val="0065381B"/>
    <w:rsid w:val="0065655A"/>
    <w:rsid w:val="006571CE"/>
    <w:rsid w:val="006606AB"/>
    <w:rsid w:val="0066070B"/>
    <w:rsid w:val="006638E9"/>
    <w:rsid w:val="0066574D"/>
    <w:rsid w:val="00666C4D"/>
    <w:rsid w:val="00666E83"/>
    <w:rsid w:val="00667A12"/>
    <w:rsid w:val="00667AC0"/>
    <w:rsid w:val="00670A7E"/>
    <w:rsid w:val="00671342"/>
    <w:rsid w:val="00671E91"/>
    <w:rsid w:val="00672C3B"/>
    <w:rsid w:val="006732ED"/>
    <w:rsid w:val="00673B14"/>
    <w:rsid w:val="0067484B"/>
    <w:rsid w:val="00675EBD"/>
    <w:rsid w:val="00676AA5"/>
    <w:rsid w:val="00676DEC"/>
    <w:rsid w:val="0068079F"/>
    <w:rsid w:val="00680B9C"/>
    <w:rsid w:val="00681100"/>
    <w:rsid w:val="00686B44"/>
    <w:rsid w:val="0068732B"/>
    <w:rsid w:val="00687AD6"/>
    <w:rsid w:val="00690083"/>
    <w:rsid w:val="00690193"/>
    <w:rsid w:val="006919CD"/>
    <w:rsid w:val="00693104"/>
    <w:rsid w:val="006937B5"/>
    <w:rsid w:val="0069492E"/>
    <w:rsid w:val="00695C33"/>
    <w:rsid w:val="00695F13"/>
    <w:rsid w:val="00696C95"/>
    <w:rsid w:val="006A0B8E"/>
    <w:rsid w:val="006A12BE"/>
    <w:rsid w:val="006A4D2B"/>
    <w:rsid w:val="006A6A29"/>
    <w:rsid w:val="006B1B96"/>
    <w:rsid w:val="006B34C9"/>
    <w:rsid w:val="006B3508"/>
    <w:rsid w:val="006B44A1"/>
    <w:rsid w:val="006B5037"/>
    <w:rsid w:val="006B715C"/>
    <w:rsid w:val="006C2C43"/>
    <w:rsid w:val="006C3904"/>
    <w:rsid w:val="006C4B2E"/>
    <w:rsid w:val="006C58E4"/>
    <w:rsid w:val="006C5C47"/>
    <w:rsid w:val="006C64A3"/>
    <w:rsid w:val="006C657D"/>
    <w:rsid w:val="006C714B"/>
    <w:rsid w:val="006C73E2"/>
    <w:rsid w:val="006D246E"/>
    <w:rsid w:val="006D29A2"/>
    <w:rsid w:val="006D2CA7"/>
    <w:rsid w:val="006D3F20"/>
    <w:rsid w:val="006D4D07"/>
    <w:rsid w:val="006D51B7"/>
    <w:rsid w:val="006D5772"/>
    <w:rsid w:val="006D7DEC"/>
    <w:rsid w:val="006E2F8C"/>
    <w:rsid w:val="006E36D3"/>
    <w:rsid w:val="006E45A8"/>
    <w:rsid w:val="006E473C"/>
    <w:rsid w:val="006E509E"/>
    <w:rsid w:val="006E51C0"/>
    <w:rsid w:val="006E607C"/>
    <w:rsid w:val="006F4026"/>
    <w:rsid w:val="006F4840"/>
    <w:rsid w:val="006F65C8"/>
    <w:rsid w:val="006F6A40"/>
    <w:rsid w:val="006F77FB"/>
    <w:rsid w:val="00700F91"/>
    <w:rsid w:val="00703163"/>
    <w:rsid w:val="00705980"/>
    <w:rsid w:val="007106BC"/>
    <w:rsid w:val="007153F7"/>
    <w:rsid w:val="007169A6"/>
    <w:rsid w:val="00721240"/>
    <w:rsid w:val="007215EE"/>
    <w:rsid w:val="0072434A"/>
    <w:rsid w:val="007252D2"/>
    <w:rsid w:val="00725391"/>
    <w:rsid w:val="0072563C"/>
    <w:rsid w:val="007258DD"/>
    <w:rsid w:val="00725C9D"/>
    <w:rsid w:val="0072640A"/>
    <w:rsid w:val="0072651C"/>
    <w:rsid w:val="00726CD6"/>
    <w:rsid w:val="007279EB"/>
    <w:rsid w:val="0073079F"/>
    <w:rsid w:val="007310EE"/>
    <w:rsid w:val="00735D8A"/>
    <w:rsid w:val="007361E2"/>
    <w:rsid w:val="00740D0D"/>
    <w:rsid w:val="00746236"/>
    <w:rsid w:val="007474B3"/>
    <w:rsid w:val="00747C2D"/>
    <w:rsid w:val="007503A0"/>
    <w:rsid w:val="0075065A"/>
    <w:rsid w:val="00752B0E"/>
    <w:rsid w:val="007536FE"/>
    <w:rsid w:val="00753F14"/>
    <w:rsid w:val="00755065"/>
    <w:rsid w:val="00764374"/>
    <w:rsid w:val="00766FFC"/>
    <w:rsid w:val="007679C5"/>
    <w:rsid w:val="00770E2F"/>
    <w:rsid w:val="00770F8B"/>
    <w:rsid w:val="0077167F"/>
    <w:rsid w:val="00772C2E"/>
    <w:rsid w:val="00773EF5"/>
    <w:rsid w:val="007750D6"/>
    <w:rsid w:val="00775262"/>
    <w:rsid w:val="00775F54"/>
    <w:rsid w:val="0077634D"/>
    <w:rsid w:val="00776C68"/>
    <w:rsid w:val="00777278"/>
    <w:rsid w:val="00777891"/>
    <w:rsid w:val="00777FF1"/>
    <w:rsid w:val="00780B41"/>
    <w:rsid w:val="00781ABA"/>
    <w:rsid w:val="00784456"/>
    <w:rsid w:val="00784B48"/>
    <w:rsid w:val="00784DFD"/>
    <w:rsid w:val="007852A5"/>
    <w:rsid w:val="007854C7"/>
    <w:rsid w:val="00787C2A"/>
    <w:rsid w:val="00790584"/>
    <w:rsid w:val="00790711"/>
    <w:rsid w:val="00792C93"/>
    <w:rsid w:val="0079555E"/>
    <w:rsid w:val="00797362"/>
    <w:rsid w:val="007A4DEF"/>
    <w:rsid w:val="007A7EC4"/>
    <w:rsid w:val="007B0D6B"/>
    <w:rsid w:val="007B18E5"/>
    <w:rsid w:val="007B28DC"/>
    <w:rsid w:val="007B2B01"/>
    <w:rsid w:val="007B42BE"/>
    <w:rsid w:val="007B4E52"/>
    <w:rsid w:val="007B5721"/>
    <w:rsid w:val="007B66B9"/>
    <w:rsid w:val="007B7BC4"/>
    <w:rsid w:val="007C495A"/>
    <w:rsid w:val="007C573C"/>
    <w:rsid w:val="007C69D0"/>
    <w:rsid w:val="007D0BE3"/>
    <w:rsid w:val="007D10A7"/>
    <w:rsid w:val="007D1B45"/>
    <w:rsid w:val="007D2D3F"/>
    <w:rsid w:val="007D2EA7"/>
    <w:rsid w:val="007D3062"/>
    <w:rsid w:val="007E0B0F"/>
    <w:rsid w:val="007E117B"/>
    <w:rsid w:val="007E2596"/>
    <w:rsid w:val="007E3FCC"/>
    <w:rsid w:val="007E4EE1"/>
    <w:rsid w:val="007E64E0"/>
    <w:rsid w:val="007F2EB4"/>
    <w:rsid w:val="007F54D7"/>
    <w:rsid w:val="007F73C9"/>
    <w:rsid w:val="008013AC"/>
    <w:rsid w:val="00802A8B"/>
    <w:rsid w:val="00804708"/>
    <w:rsid w:val="0080477F"/>
    <w:rsid w:val="00804F96"/>
    <w:rsid w:val="00805E1A"/>
    <w:rsid w:val="008061EB"/>
    <w:rsid w:val="008069D0"/>
    <w:rsid w:val="00806F10"/>
    <w:rsid w:val="008117C3"/>
    <w:rsid w:val="00814522"/>
    <w:rsid w:val="00814625"/>
    <w:rsid w:val="008155CD"/>
    <w:rsid w:val="008169C6"/>
    <w:rsid w:val="008173DF"/>
    <w:rsid w:val="00817C40"/>
    <w:rsid w:val="008208C6"/>
    <w:rsid w:val="008226D6"/>
    <w:rsid w:val="00826BB1"/>
    <w:rsid w:val="00827554"/>
    <w:rsid w:val="00827763"/>
    <w:rsid w:val="008277A8"/>
    <w:rsid w:val="00832B99"/>
    <w:rsid w:val="0083472E"/>
    <w:rsid w:val="0083644A"/>
    <w:rsid w:val="00837235"/>
    <w:rsid w:val="00837922"/>
    <w:rsid w:val="00841222"/>
    <w:rsid w:val="00843CDE"/>
    <w:rsid w:val="00845E45"/>
    <w:rsid w:val="00846470"/>
    <w:rsid w:val="00847029"/>
    <w:rsid w:val="008476B6"/>
    <w:rsid w:val="00851F49"/>
    <w:rsid w:val="00854179"/>
    <w:rsid w:val="008552B2"/>
    <w:rsid w:val="008557CC"/>
    <w:rsid w:val="008559ED"/>
    <w:rsid w:val="00857083"/>
    <w:rsid w:val="00860BE0"/>
    <w:rsid w:val="0086164B"/>
    <w:rsid w:val="00861C98"/>
    <w:rsid w:val="008623AA"/>
    <w:rsid w:val="00865DBA"/>
    <w:rsid w:val="008675B9"/>
    <w:rsid w:val="00867CDE"/>
    <w:rsid w:val="008716D8"/>
    <w:rsid w:val="00876E66"/>
    <w:rsid w:val="00880C45"/>
    <w:rsid w:val="0088340F"/>
    <w:rsid w:val="00883D44"/>
    <w:rsid w:val="008842CE"/>
    <w:rsid w:val="0088501E"/>
    <w:rsid w:val="00885C51"/>
    <w:rsid w:val="00887E97"/>
    <w:rsid w:val="0089084D"/>
    <w:rsid w:val="00890B6E"/>
    <w:rsid w:val="00891DA9"/>
    <w:rsid w:val="00891F1D"/>
    <w:rsid w:val="00896197"/>
    <w:rsid w:val="008A02A7"/>
    <w:rsid w:val="008A0E4C"/>
    <w:rsid w:val="008A11D3"/>
    <w:rsid w:val="008A1DF4"/>
    <w:rsid w:val="008A3620"/>
    <w:rsid w:val="008A49B2"/>
    <w:rsid w:val="008A562C"/>
    <w:rsid w:val="008A58B7"/>
    <w:rsid w:val="008A6687"/>
    <w:rsid w:val="008A7C8A"/>
    <w:rsid w:val="008B0F1C"/>
    <w:rsid w:val="008B2043"/>
    <w:rsid w:val="008B2E75"/>
    <w:rsid w:val="008B4B6B"/>
    <w:rsid w:val="008B4E07"/>
    <w:rsid w:val="008B4E9C"/>
    <w:rsid w:val="008B51BA"/>
    <w:rsid w:val="008B60B8"/>
    <w:rsid w:val="008C3498"/>
    <w:rsid w:val="008C45FA"/>
    <w:rsid w:val="008D1035"/>
    <w:rsid w:val="008D16F9"/>
    <w:rsid w:val="008D1CD3"/>
    <w:rsid w:val="008D34C1"/>
    <w:rsid w:val="008D3AD6"/>
    <w:rsid w:val="008D3EE2"/>
    <w:rsid w:val="008D490A"/>
    <w:rsid w:val="008D4B4D"/>
    <w:rsid w:val="008D5045"/>
    <w:rsid w:val="008D5380"/>
    <w:rsid w:val="008D6316"/>
    <w:rsid w:val="008E021E"/>
    <w:rsid w:val="008E2666"/>
    <w:rsid w:val="008E2768"/>
    <w:rsid w:val="008E2CD7"/>
    <w:rsid w:val="008E2D1E"/>
    <w:rsid w:val="008E4128"/>
    <w:rsid w:val="008E48FD"/>
    <w:rsid w:val="008E6B2D"/>
    <w:rsid w:val="008E72E7"/>
    <w:rsid w:val="008E7835"/>
    <w:rsid w:val="008F09EA"/>
    <w:rsid w:val="008F6991"/>
    <w:rsid w:val="009006B0"/>
    <w:rsid w:val="00900EB3"/>
    <w:rsid w:val="00901001"/>
    <w:rsid w:val="009010FA"/>
    <w:rsid w:val="00902266"/>
    <w:rsid w:val="00904280"/>
    <w:rsid w:val="00904509"/>
    <w:rsid w:val="00904B62"/>
    <w:rsid w:val="009078C5"/>
    <w:rsid w:val="00907A8F"/>
    <w:rsid w:val="00913216"/>
    <w:rsid w:val="00913ADE"/>
    <w:rsid w:val="00917B4E"/>
    <w:rsid w:val="00917C8E"/>
    <w:rsid w:val="0092081B"/>
    <w:rsid w:val="0092182B"/>
    <w:rsid w:val="00921DD4"/>
    <w:rsid w:val="00922927"/>
    <w:rsid w:val="00922E68"/>
    <w:rsid w:val="009237D2"/>
    <w:rsid w:val="00924A1B"/>
    <w:rsid w:val="00925515"/>
    <w:rsid w:val="00926576"/>
    <w:rsid w:val="009266DE"/>
    <w:rsid w:val="00927B18"/>
    <w:rsid w:val="00932941"/>
    <w:rsid w:val="0093390C"/>
    <w:rsid w:val="00934AF6"/>
    <w:rsid w:val="00937771"/>
    <w:rsid w:val="00941248"/>
    <w:rsid w:val="00942DF9"/>
    <w:rsid w:val="00942FAF"/>
    <w:rsid w:val="00943BE3"/>
    <w:rsid w:val="00943F89"/>
    <w:rsid w:val="009443AC"/>
    <w:rsid w:val="00945A7A"/>
    <w:rsid w:val="0094709C"/>
    <w:rsid w:val="009475D7"/>
    <w:rsid w:val="00951351"/>
    <w:rsid w:val="00951B04"/>
    <w:rsid w:val="0095350F"/>
    <w:rsid w:val="00957145"/>
    <w:rsid w:val="00957A51"/>
    <w:rsid w:val="00960DDE"/>
    <w:rsid w:val="00962DD9"/>
    <w:rsid w:val="00962F62"/>
    <w:rsid w:val="009642E8"/>
    <w:rsid w:val="00965C97"/>
    <w:rsid w:val="00966184"/>
    <w:rsid w:val="0096650D"/>
    <w:rsid w:val="0096669F"/>
    <w:rsid w:val="00966AE6"/>
    <w:rsid w:val="009674A4"/>
    <w:rsid w:val="00970C0D"/>
    <w:rsid w:val="00973247"/>
    <w:rsid w:val="00973FD9"/>
    <w:rsid w:val="00974F12"/>
    <w:rsid w:val="009754E5"/>
    <w:rsid w:val="00976F81"/>
    <w:rsid w:val="00984110"/>
    <w:rsid w:val="009876A0"/>
    <w:rsid w:val="0098782B"/>
    <w:rsid w:val="0099086E"/>
    <w:rsid w:val="0099142C"/>
    <w:rsid w:val="00993F67"/>
    <w:rsid w:val="00996022"/>
    <w:rsid w:val="00996343"/>
    <w:rsid w:val="009A03C9"/>
    <w:rsid w:val="009A03CF"/>
    <w:rsid w:val="009A08F3"/>
    <w:rsid w:val="009A10D6"/>
    <w:rsid w:val="009A4482"/>
    <w:rsid w:val="009A58B3"/>
    <w:rsid w:val="009A7674"/>
    <w:rsid w:val="009B0051"/>
    <w:rsid w:val="009B07B1"/>
    <w:rsid w:val="009B09B0"/>
    <w:rsid w:val="009B2A8D"/>
    <w:rsid w:val="009B3E81"/>
    <w:rsid w:val="009B5D14"/>
    <w:rsid w:val="009B762E"/>
    <w:rsid w:val="009B77B2"/>
    <w:rsid w:val="009C001D"/>
    <w:rsid w:val="009C227F"/>
    <w:rsid w:val="009C2E40"/>
    <w:rsid w:val="009C61B8"/>
    <w:rsid w:val="009C6314"/>
    <w:rsid w:val="009C6876"/>
    <w:rsid w:val="009C72AB"/>
    <w:rsid w:val="009D0CE3"/>
    <w:rsid w:val="009D102C"/>
    <w:rsid w:val="009D10E6"/>
    <w:rsid w:val="009D4266"/>
    <w:rsid w:val="009D5DF1"/>
    <w:rsid w:val="009D732B"/>
    <w:rsid w:val="009E176C"/>
    <w:rsid w:val="009E1BE3"/>
    <w:rsid w:val="009E2D54"/>
    <w:rsid w:val="009E42DA"/>
    <w:rsid w:val="009E5801"/>
    <w:rsid w:val="009E5BEE"/>
    <w:rsid w:val="009F0C52"/>
    <w:rsid w:val="009F2C6E"/>
    <w:rsid w:val="009F40DC"/>
    <w:rsid w:val="009F4903"/>
    <w:rsid w:val="009F5257"/>
    <w:rsid w:val="00A002AC"/>
    <w:rsid w:val="00A01514"/>
    <w:rsid w:val="00A016A0"/>
    <w:rsid w:val="00A03656"/>
    <w:rsid w:val="00A038E0"/>
    <w:rsid w:val="00A03D6D"/>
    <w:rsid w:val="00A04C4D"/>
    <w:rsid w:val="00A04FA1"/>
    <w:rsid w:val="00A075FA"/>
    <w:rsid w:val="00A12C6A"/>
    <w:rsid w:val="00A13737"/>
    <w:rsid w:val="00A15FF4"/>
    <w:rsid w:val="00A16835"/>
    <w:rsid w:val="00A20184"/>
    <w:rsid w:val="00A23783"/>
    <w:rsid w:val="00A23EFF"/>
    <w:rsid w:val="00A24068"/>
    <w:rsid w:val="00A24707"/>
    <w:rsid w:val="00A2638D"/>
    <w:rsid w:val="00A26791"/>
    <w:rsid w:val="00A27A15"/>
    <w:rsid w:val="00A344BD"/>
    <w:rsid w:val="00A3458E"/>
    <w:rsid w:val="00A34A39"/>
    <w:rsid w:val="00A3563F"/>
    <w:rsid w:val="00A358B3"/>
    <w:rsid w:val="00A35E49"/>
    <w:rsid w:val="00A36496"/>
    <w:rsid w:val="00A365FF"/>
    <w:rsid w:val="00A40144"/>
    <w:rsid w:val="00A40583"/>
    <w:rsid w:val="00A417C3"/>
    <w:rsid w:val="00A43236"/>
    <w:rsid w:val="00A44516"/>
    <w:rsid w:val="00A44FDA"/>
    <w:rsid w:val="00A450BB"/>
    <w:rsid w:val="00A50D73"/>
    <w:rsid w:val="00A54591"/>
    <w:rsid w:val="00A5583A"/>
    <w:rsid w:val="00A55B90"/>
    <w:rsid w:val="00A55CB8"/>
    <w:rsid w:val="00A561DB"/>
    <w:rsid w:val="00A57CE1"/>
    <w:rsid w:val="00A57E60"/>
    <w:rsid w:val="00A6096C"/>
    <w:rsid w:val="00A61748"/>
    <w:rsid w:val="00A625DC"/>
    <w:rsid w:val="00A64A05"/>
    <w:rsid w:val="00A6501B"/>
    <w:rsid w:val="00A67B73"/>
    <w:rsid w:val="00A703BA"/>
    <w:rsid w:val="00A703E5"/>
    <w:rsid w:val="00A71716"/>
    <w:rsid w:val="00A71EEB"/>
    <w:rsid w:val="00A71F8A"/>
    <w:rsid w:val="00A7262A"/>
    <w:rsid w:val="00A72E49"/>
    <w:rsid w:val="00A75057"/>
    <w:rsid w:val="00A82712"/>
    <w:rsid w:val="00A836AC"/>
    <w:rsid w:val="00A85C2F"/>
    <w:rsid w:val="00A90A5D"/>
    <w:rsid w:val="00A90FC9"/>
    <w:rsid w:val="00A93A9D"/>
    <w:rsid w:val="00A9419E"/>
    <w:rsid w:val="00A95E1C"/>
    <w:rsid w:val="00A9618C"/>
    <w:rsid w:val="00A96E8A"/>
    <w:rsid w:val="00AA45BF"/>
    <w:rsid w:val="00AA5E2A"/>
    <w:rsid w:val="00AB33E0"/>
    <w:rsid w:val="00AB468F"/>
    <w:rsid w:val="00AB4EAF"/>
    <w:rsid w:val="00AB57F7"/>
    <w:rsid w:val="00AB617A"/>
    <w:rsid w:val="00AC090E"/>
    <w:rsid w:val="00AC2735"/>
    <w:rsid w:val="00AC2DA1"/>
    <w:rsid w:val="00AC348D"/>
    <w:rsid w:val="00AC3655"/>
    <w:rsid w:val="00AC37D0"/>
    <w:rsid w:val="00AC3E06"/>
    <w:rsid w:val="00AC41C9"/>
    <w:rsid w:val="00AC4ED0"/>
    <w:rsid w:val="00AC5691"/>
    <w:rsid w:val="00AC7346"/>
    <w:rsid w:val="00AD49CB"/>
    <w:rsid w:val="00AD5B1F"/>
    <w:rsid w:val="00AD6D88"/>
    <w:rsid w:val="00AD74AC"/>
    <w:rsid w:val="00AE3032"/>
    <w:rsid w:val="00AE56AA"/>
    <w:rsid w:val="00AE5F7C"/>
    <w:rsid w:val="00AE699E"/>
    <w:rsid w:val="00AE6B49"/>
    <w:rsid w:val="00AF07BE"/>
    <w:rsid w:val="00AF3E6F"/>
    <w:rsid w:val="00AF546F"/>
    <w:rsid w:val="00AF72BB"/>
    <w:rsid w:val="00B00C39"/>
    <w:rsid w:val="00B00D32"/>
    <w:rsid w:val="00B01B8C"/>
    <w:rsid w:val="00B058B0"/>
    <w:rsid w:val="00B07D41"/>
    <w:rsid w:val="00B115E1"/>
    <w:rsid w:val="00B13737"/>
    <w:rsid w:val="00B1645B"/>
    <w:rsid w:val="00B16904"/>
    <w:rsid w:val="00B173E5"/>
    <w:rsid w:val="00B17CA7"/>
    <w:rsid w:val="00B20C0D"/>
    <w:rsid w:val="00B237B2"/>
    <w:rsid w:val="00B23BC8"/>
    <w:rsid w:val="00B24A2F"/>
    <w:rsid w:val="00B26630"/>
    <w:rsid w:val="00B31B88"/>
    <w:rsid w:val="00B351F6"/>
    <w:rsid w:val="00B35689"/>
    <w:rsid w:val="00B40040"/>
    <w:rsid w:val="00B40C25"/>
    <w:rsid w:val="00B4158D"/>
    <w:rsid w:val="00B4172B"/>
    <w:rsid w:val="00B417A4"/>
    <w:rsid w:val="00B42784"/>
    <w:rsid w:val="00B46273"/>
    <w:rsid w:val="00B47CCD"/>
    <w:rsid w:val="00B509FB"/>
    <w:rsid w:val="00B50E8E"/>
    <w:rsid w:val="00B532A3"/>
    <w:rsid w:val="00B5356A"/>
    <w:rsid w:val="00B53707"/>
    <w:rsid w:val="00B53F23"/>
    <w:rsid w:val="00B567F4"/>
    <w:rsid w:val="00B579CE"/>
    <w:rsid w:val="00B6250A"/>
    <w:rsid w:val="00B62BFC"/>
    <w:rsid w:val="00B71AA0"/>
    <w:rsid w:val="00B72321"/>
    <w:rsid w:val="00B73083"/>
    <w:rsid w:val="00B730D8"/>
    <w:rsid w:val="00B73AFF"/>
    <w:rsid w:val="00B75C85"/>
    <w:rsid w:val="00B76C44"/>
    <w:rsid w:val="00B76E96"/>
    <w:rsid w:val="00B7708F"/>
    <w:rsid w:val="00B7755A"/>
    <w:rsid w:val="00B805F2"/>
    <w:rsid w:val="00B81117"/>
    <w:rsid w:val="00B818C3"/>
    <w:rsid w:val="00B82565"/>
    <w:rsid w:val="00B82FCD"/>
    <w:rsid w:val="00B85855"/>
    <w:rsid w:val="00B86388"/>
    <w:rsid w:val="00B90AD0"/>
    <w:rsid w:val="00B91E2B"/>
    <w:rsid w:val="00B9322A"/>
    <w:rsid w:val="00B93534"/>
    <w:rsid w:val="00B95127"/>
    <w:rsid w:val="00BA0496"/>
    <w:rsid w:val="00BA599D"/>
    <w:rsid w:val="00BA61D7"/>
    <w:rsid w:val="00BB1952"/>
    <w:rsid w:val="00BB2345"/>
    <w:rsid w:val="00BB4122"/>
    <w:rsid w:val="00BB4E77"/>
    <w:rsid w:val="00BB5C08"/>
    <w:rsid w:val="00BB6113"/>
    <w:rsid w:val="00BB694E"/>
    <w:rsid w:val="00BC0AFE"/>
    <w:rsid w:val="00BC1D18"/>
    <w:rsid w:val="00BC2DD1"/>
    <w:rsid w:val="00BC44B7"/>
    <w:rsid w:val="00BC44D2"/>
    <w:rsid w:val="00BC4998"/>
    <w:rsid w:val="00BC524A"/>
    <w:rsid w:val="00BC762C"/>
    <w:rsid w:val="00BD1583"/>
    <w:rsid w:val="00BD443A"/>
    <w:rsid w:val="00BD44B8"/>
    <w:rsid w:val="00BD4660"/>
    <w:rsid w:val="00BD6A4A"/>
    <w:rsid w:val="00BD78B1"/>
    <w:rsid w:val="00BE0AB4"/>
    <w:rsid w:val="00BE3072"/>
    <w:rsid w:val="00BE35B4"/>
    <w:rsid w:val="00BE4E98"/>
    <w:rsid w:val="00BF0EF1"/>
    <w:rsid w:val="00BF15FD"/>
    <w:rsid w:val="00BF1C54"/>
    <w:rsid w:val="00BF3147"/>
    <w:rsid w:val="00BF41AB"/>
    <w:rsid w:val="00BF5C81"/>
    <w:rsid w:val="00BF7702"/>
    <w:rsid w:val="00C000A5"/>
    <w:rsid w:val="00C00124"/>
    <w:rsid w:val="00C007AD"/>
    <w:rsid w:val="00C026E9"/>
    <w:rsid w:val="00C027A1"/>
    <w:rsid w:val="00C02DB7"/>
    <w:rsid w:val="00C03C2B"/>
    <w:rsid w:val="00C058A9"/>
    <w:rsid w:val="00C06269"/>
    <w:rsid w:val="00C07D00"/>
    <w:rsid w:val="00C119BE"/>
    <w:rsid w:val="00C12A2C"/>
    <w:rsid w:val="00C13154"/>
    <w:rsid w:val="00C13FE7"/>
    <w:rsid w:val="00C141F0"/>
    <w:rsid w:val="00C14D2D"/>
    <w:rsid w:val="00C157CC"/>
    <w:rsid w:val="00C17255"/>
    <w:rsid w:val="00C17C0A"/>
    <w:rsid w:val="00C17ECB"/>
    <w:rsid w:val="00C21755"/>
    <w:rsid w:val="00C21D0A"/>
    <w:rsid w:val="00C2652A"/>
    <w:rsid w:val="00C267C3"/>
    <w:rsid w:val="00C27E28"/>
    <w:rsid w:val="00C32097"/>
    <w:rsid w:val="00C32680"/>
    <w:rsid w:val="00C42220"/>
    <w:rsid w:val="00C42866"/>
    <w:rsid w:val="00C43585"/>
    <w:rsid w:val="00C43EDA"/>
    <w:rsid w:val="00C44284"/>
    <w:rsid w:val="00C467F1"/>
    <w:rsid w:val="00C46813"/>
    <w:rsid w:val="00C50B33"/>
    <w:rsid w:val="00C51D18"/>
    <w:rsid w:val="00C5211D"/>
    <w:rsid w:val="00C56F01"/>
    <w:rsid w:val="00C57073"/>
    <w:rsid w:val="00C60233"/>
    <w:rsid w:val="00C6070E"/>
    <w:rsid w:val="00C6287B"/>
    <w:rsid w:val="00C62BBF"/>
    <w:rsid w:val="00C63789"/>
    <w:rsid w:val="00C756A9"/>
    <w:rsid w:val="00C75706"/>
    <w:rsid w:val="00C762A3"/>
    <w:rsid w:val="00C76527"/>
    <w:rsid w:val="00C80034"/>
    <w:rsid w:val="00C81FD5"/>
    <w:rsid w:val="00C849E0"/>
    <w:rsid w:val="00C87104"/>
    <w:rsid w:val="00C8737B"/>
    <w:rsid w:val="00C912FC"/>
    <w:rsid w:val="00C9160F"/>
    <w:rsid w:val="00C92EED"/>
    <w:rsid w:val="00C93530"/>
    <w:rsid w:val="00C956AA"/>
    <w:rsid w:val="00C95950"/>
    <w:rsid w:val="00C96E0B"/>
    <w:rsid w:val="00C97EEA"/>
    <w:rsid w:val="00CA1DAD"/>
    <w:rsid w:val="00CA2B35"/>
    <w:rsid w:val="00CA3A9B"/>
    <w:rsid w:val="00CA4010"/>
    <w:rsid w:val="00CA44E4"/>
    <w:rsid w:val="00CA46DE"/>
    <w:rsid w:val="00CA7126"/>
    <w:rsid w:val="00CB2180"/>
    <w:rsid w:val="00CB4A48"/>
    <w:rsid w:val="00CB6385"/>
    <w:rsid w:val="00CB7BBA"/>
    <w:rsid w:val="00CB7F96"/>
    <w:rsid w:val="00CC2171"/>
    <w:rsid w:val="00CC2324"/>
    <w:rsid w:val="00CC237F"/>
    <w:rsid w:val="00CC26BB"/>
    <w:rsid w:val="00CC397C"/>
    <w:rsid w:val="00CC4BEC"/>
    <w:rsid w:val="00CC6196"/>
    <w:rsid w:val="00CC6AAD"/>
    <w:rsid w:val="00CC7C02"/>
    <w:rsid w:val="00CD02CF"/>
    <w:rsid w:val="00CD19EB"/>
    <w:rsid w:val="00CD6074"/>
    <w:rsid w:val="00CD751E"/>
    <w:rsid w:val="00CD7B8F"/>
    <w:rsid w:val="00CE335F"/>
    <w:rsid w:val="00CE398D"/>
    <w:rsid w:val="00CE63F2"/>
    <w:rsid w:val="00CE7F63"/>
    <w:rsid w:val="00CE7FC5"/>
    <w:rsid w:val="00CF3706"/>
    <w:rsid w:val="00CF5EFD"/>
    <w:rsid w:val="00CF77EA"/>
    <w:rsid w:val="00D013F5"/>
    <w:rsid w:val="00D044A7"/>
    <w:rsid w:val="00D0640A"/>
    <w:rsid w:val="00D079CC"/>
    <w:rsid w:val="00D10352"/>
    <w:rsid w:val="00D1107C"/>
    <w:rsid w:val="00D14DDF"/>
    <w:rsid w:val="00D176B9"/>
    <w:rsid w:val="00D21164"/>
    <w:rsid w:val="00D223C7"/>
    <w:rsid w:val="00D22F68"/>
    <w:rsid w:val="00D24FDA"/>
    <w:rsid w:val="00D2699D"/>
    <w:rsid w:val="00D27E60"/>
    <w:rsid w:val="00D301F9"/>
    <w:rsid w:val="00D30A39"/>
    <w:rsid w:val="00D30D16"/>
    <w:rsid w:val="00D315CF"/>
    <w:rsid w:val="00D315FB"/>
    <w:rsid w:val="00D31A65"/>
    <w:rsid w:val="00D31B52"/>
    <w:rsid w:val="00D322B8"/>
    <w:rsid w:val="00D3406C"/>
    <w:rsid w:val="00D366A3"/>
    <w:rsid w:val="00D36F78"/>
    <w:rsid w:val="00D420F1"/>
    <w:rsid w:val="00D44039"/>
    <w:rsid w:val="00D4417D"/>
    <w:rsid w:val="00D44EA3"/>
    <w:rsid w:val="00D4579A"/>
    <w:rsid w:val="00D45EE5"/>
    <w:rsid w:val="00D47FD8"/>
    <w:rsid w:val="00D51EF1"/>
    <w:rsid w:val="00D52F21"/>
    <w:rsid w:val="00D53548"/>
    <w:rsid w:val="00D53DBC"/>
    <w:rsid w:val="00D56176"/>
    <w:rsid w:val="00D56EA2"/>
    <w:rsid w:val="00D571D6"/>
    <w:rsid w:val="00D5745A"/>
    <w:rsid w:val="00D57EC4"/>
    <w:rsid w:val="00D6099D"/>
    <w:rsid w:val="00D60E21"/>
    <w:rsid w:val="00D6570E"/>
    <w:rsid w:val="00D668AD"/>
    <w:rsid w:val="00D66A2F"/>
    <w:rsid w:val="00D6700D"/>
    <w:rsid w:val="00D70C58"/>
    <w:rsid w:val="00D72460"/>
    <w:rsid w:val="00D7268D"/>
    <w:rsid w:val="00D73B40"/>
    <w:rsid w:val="00D74059"/>
    <w:rsid w:val="00D74558"/>
    <w:rsid w:val="00D74986"/>
    <w:rsid w:val="00D74FD9"/>
    <w:rsid w:val="00D84CA1"/>
    <w:rsid w:val="00D87E31"/>
    <w:rsid w:val="00D91064"/>
    <w:rsid w:val="00D91476"/>
    <w:rsid w:val="00D91C0B"/>
    <w:rsid w:val="00D923CE"/>
    <w:rsid w:val="00D95FBD"/>
    <w:rsid w:val="00D96952"/>
    <w:rsid w:val="00D978F5"/>
    <w:rsid w:val="00D97F1C"/>
    <w:rsid w:val="00DA2739"/>
    <w:rsid w:val="00DA2770"/>
    <w:rsid w:val="00DA3081"/>
    <w:rsid w:val="00DA4E58"/>
    <w:rsid w:val="00DA6C14"/>
    <w:rsid w:val="00DA6D01"/>
    <w:rsid w:val="00DB48C7"/>
    <w:rsid w:val="00DB5460"/>
    <w:rsid w:val="00DB7D94"/>
    <w:rsid w:val="00DC3349"/>
    <w:rsid w:val="00DC4686"/>
    <w:rsid w:val="00DC4DD5"/>
    <w:rsid w:val="00DC6AE0"/>
    <w:rsid w:val="00DD075E"/>
    <w:rsid w:val="00DD143C"/>
    <w:rsid w:val="00DD17FD"/>
    <w:rsid w:val="00DD1921"/>
    <w:rsid w:val="00DD3B4C"/>
    <w:rsid w:val="00DD3D44"/>
    <w:rsid w:val="00DD67A8"/>
    <w:rsid w:val="00DE0262"/>
    <w:rsid w:val="00DE02E7"/>
    <w:rsid w:val="00DE10D2"/>
    <w:rsid w:val="00DE175C"/>
    <w:rsid w:val="00DE3935"/>
    <w:rsid w:val="00DE4D31"/>
    <w:rsid w:val="00DE5042"/>
    <w:rsid w:val="00DE5ADB"/>
    <w:rsid w:val="00DE6EF1"/>
    <w:rsid w:val="00DE76A3"/>
    <w:rsid w:val="00DF1D4F"/>
    <w:rsid w:val="00DF32B6"/>
    <w:rsid w:val="00DF4662"/>
    <w:rsid w:val="00DF552F"/>
    <w:rsid w:val="00DF73C1"/>
    <w:rsid w:val="00DF7E5F"/>
    <w:rsid w:val="00E006A1"/>
    <w:rsid w:val="00E01D10"/>
    <w:rsid w:val="00E02837"/>
    <w:rsid w:val="00E02D4D"/>
    <w:rsid w:val="00E03619"/>
    <w:rsid w:val="00E04151"/>
    <w:rsid w:val="00E05B45"/>
    <w:rsid w:val="00E06445"/>
    <w:rsid w:val="00E14C4E"/>
    <w:rsid w:val="00E16B2F"/>
    <w:rsid w:val="00E171B0"/>
    <w:rsid w:val="00E17F88"/>
    <w:rsid w:val="00E20896"/>
    <w:rsid w:val="00E215D1"/>
    <w:rsid w:val="00E2174F"/>
    <w:rsid w:val="00E21ED5"/>
    <w:rsid w:val="00E27865"/>
    <w:rsid w:val="00E317EE"/>
    <w:rsid w:val="00E32D29"/>
    <w:rsid w:val="00E333B5"/>
    <w:rsid w:val="00E348EA"/>
    <w:rsid w:val="00E375A8"/>
    <w:rsid w:val="00E40F9D"/>
    <w:rsid w:val="00E41FEB"/>
    <w:rsid w:val="00E421F1"/>
    <w:rsid w:val="00E45DD7"/>
    <w:rsid w:val="00E463C3"/>
    <w:rsid w:val="00E4656E"/>
    <w:rsid w:val="00E469EE"/>
    <w:rsid w:val="00E53454"/>
    <w:rsid w:val="00E53CF2"/>
    <w:rsid w:val="00E53E87"/>
    <w:rsid w:val="00E56449"/>
    <w:rsid w:val="00E57E8D"/>
    <w:rsid w:val="00E62B51"/>
    <w:rsid w:val="00E62DA1"/>
    <w:rsid w:val="00E6386E"/>
    <w:rsid w:val="00E638EA"/>
    <w:rsid w:val="00E63D11"/>
    <w:rsid w:val="00E64244"/>
    <w:rsid w:val="00E65E11"/>
    <w:rsid w:val="00E67F0C"/>
    <w:rsid w:val="00E700CD"/>
    <w:rsid w:val="00E70F5B"/>
    <w:rsid w:val="00E71FC2"/>
    <w:rsid w:val="00E720BB"/>
    <w:rsid w:val="00E73069"/>
    <w:rsid w:val="00E732C9"/>
    <w:rsid w:val="00E75BD6"/>
    <w:rsid w:val="00E75E31"/>
    <w:rsid w:val="00E803FE"/>
    <w:rsid w:val="00E805D0"/>
    <w:rsid w:val="00E814EE"/>
    <w:rsid w:val="00E8172E"/>
    <w:rsid w:val="00E821D7"/>
    <w:rsid w:val="00E83D6F"/>
    <w:rsid w:val="00E86CA8"/>
    <w:rsid w:val="00E86F62"/>
    <w:rsid w:val="00E9240F"/>
    <w:rsid w:val="00E929F2"/>
    <w:rsid w:val="00E95419"/>
    <w:rsid w:val="00EA0801"/>
    <w:rsid w:val="00EA2FE9"/>
    <w:rsid w:val="00EA4E7C"/>
    <w:rsid w:val="00EB014E"/>
    <w:rsid w:val="00EB1DF3"/>
    <w:rsid w:val="00EB1FA6"/>
    <w:rsid w:val="00EB4C38"/>
    <w:rsid w:val="00EB5974"/>
    <w:rsid w:val="00EB7A95"/>
    <w:rsid w:val="00EC019A"/>
    <w:rsid w:val="00EC1AAE"/>
    <w:rsid w:val="00EC3CF3"/>
    <w:rsid w:val="00EC6EE6"/>
    <w:rsid w:val="00ED4013"/>
    <w:rsid w:val="00EE04DB"/>
    <w:rsid w:val="00EE34FD"/>
    <w:rsid w:val="00EE4593"/>
    <w:rsid w:val="00EE47B8"/>
    <w:rsid w:val="00EE68F1"/>
    <w:rsid w:val="00EE6B82"/>
    <w:rsid w:val="00EE73B2"/>
    <w:rsid w:val="00EF1791"/>
    <w:rsid w:val="00EF1918"/>
    <w:rsid w:val="00EF1EB9"/>
    <w:rsid w:val="00EF2B37"/>
    <w:rsid w:val="00EF5F74"/>
    <w:rsid w:val="00EF6DBF"/>
    <w:rsid w:val="00F03DA6"/>
    <w:rsid w:val="00F06E5B"/>
    <w:rsid w:val="00F07845"/>
    <w:rsid w:val="00F07D6D"/>
    <w:rsid w:val="00F10CE5"/>
    <w:rsid w:val="00F10D80"/>
    <w:rsid w:val="00F11261"/>
    <w:rsid w:val="00F11AE0"/>
    <w:rsid w:val="00F12A9D"/>
    <w:rsid w:val="00F14A5E"/>
    <w:rsid w:val="00F1509C"/>
    <w:rsid w:val="00F20C16"/>
    <w:rsid w:val="00F213E5"/>
    <w:rsid w:val="00F21FCA"/>
    <w:rsid w:val="00F22D80"/>
    <w:rsid w:val="00F254D6"/>
    <w:rsid w:val="00F27649"/>
    <w:rsid w:val="00F27E3F"/>
    <w:rsid w:val="00F300C0"/>
    <w:rsid w:val="00F3143E"/>
    <w:rsid w:val="00F3316D"/>
    <w:rsid w:val="00F33B4E"/>
    <w:rsid w:val="00F33EFA"/>
    <w:rsid w:val="00F36164"/>
    <w:rsid w:val="00F36415"/>
    <w:rsid w:val="00F40973"/>
    <w:rsid w:val="00F40EE7"/>
    <w:rsid w:val="00F40F2A"/>
    <w:rsid w:val="00F42249"/>
    <w:rsid w:val="00F42A57"/>
    <w:rsid w:val="00F44FD4"/>
    <w:rsid w:val="00F47EE7"/>
    <w:rsid w:val="00F5199A"/>
    <w:rsid w:val="00F51D83"/>
    <w:rsid w:val="00F5340C"/>
    <w:rsid w:val="00F53853"/>
    <w:rsid w:val="00F571A6"/>
    <w:rsid w:val="00F573AC"/>
    <w:rsid w:val="00F57D04"/>
    <w:rsid w:val="00F6003A"/>
    <w:rsid w:val="00F60E68"/>
    <w:rsid w:val="00F61E87"/>
    <w:rsid w:val="00F63F62"/>
    <w:rsid w:val="00F67057"/>
    <w:rsid w:val="00F708E9"/>
    <w:rsid w:val="00F716B8"/>
    <w:rsid w:val="00F7616E"/>
    <w:rsid w:val="00F764FA"/>
    <w:rsid w:val="00F76FC8"/>
    <w:rsid w:val="00F77048"/>
    <w:rsid w:val="00F77D76"/>
    <w:rsid w:val="00F817E2"/>
    <w:rsid w:val="00F82B2A"/>
    <w:rsid w:val="00F83253"/>
    <w:rsid w:val="00F832E2"/>
    <w:rsid w:val="00F848CC"/>
    <w:rsid w:val="00F85658"/>
    <w:rsid w:val="00F930B7"/>
    <w:rsid w:val="00F9341A"/>
    <w:rsid w:val="00F935A3"/>
    <w:rsid w:val="00F9517A"/>
    <w:rsid w:val="00F95AC8"/>
    <w:rsid w:val="00FA2AD1"/>
    <w:rsid w:val="00FA2FA6"/>
    <w:rsid w:val="00FA3FFF"/>
    <w:rsid w:val="00FA683D"/>
    <w:rsid w:val="00FA6B30"/>
    <w:rsid w:val="00FA777E"/>
    <w:rsid w:val="00FB150C"/>
    <w:rsid w:val="00FB4A09"/>
    <w:rsid w:val="00FB4F89"/>
    <w:rsid w:val="00FB4FBF"/>
    <w:rsid w:val="00FB503E"/>
    <w:rsid w:val="00FB5AEC"/>
    <w:rsid w:val="00FB696A"/>
    <w:rsid w:val="00FB778B"/>
    <w:rsid w:val="00FC00FF"/>
    <w:rsid w:val="00FC052A"/>
    <w:rsid w:val="00FC0CA6"/>
    <w:rsid w:val="00FC4C35"/>
    <w:rsid w:val="00FC5C2F"/>
    <w:rsid w:val="00FC5E7B"/>
    <w:rsid w:val="00FC6B94"/>
    <w:rsid w:val="00FC78B1"/>
    <w:rsid w:val="00FD0932"/>
    <w:rsid w:val="00FD122F"/>
    <w:rsid w:val="00FD21DC"/>
    <w:rsid w:val="00FD254D"/>
    <w:rsid w:val="00FD3394"/>
    <w:rsid w:val="00FD3C0F"/>
    <w:rsid w:val="00FD58E2"/>
    <w:rsid w:val="00FD606C"/>
    <w:rsid w:val="00FD77B0"/>
    <w:rsid w:val="00FE26D9"/>
    <w:rsid w:val="00FE2D49"/>
    <w:rsid w:val="00FE3018"/>
    <w:rsid w:val="00FE3A38"/>
    <w:rsid w:val="00FE41E0"/>
    <w:rsid w:val="00FE4C95"/>
    <w:rsid w:val="00FE68FE"/>
    <w:rsid w:val="00FF0EC5"/>
    <w:rsid w:val="00FF0F75"/>
    <w:rsid w:val="00FF23DF"/>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B4D10"/>
  <w15:docId w15:val="{F5BBC1D5-FC83-4311-B760-6719A86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19D"/>
  </w:style>
  <w:style w:type="paragraph" w:styleId="Heading1">
    <w:name w:val="heading 1"/>
    <w:basedOn w:val="Normal"/>
    <w:next w:val="Normal"/>
    <w:link w:val="Heading1Char"/>
    <w:qFormat/>
    <w:rsid w:val="0019162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916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E39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nhideWhenUsed/>
    <w:qFormat/>
    <w:rsid w:val="0032114D"/>
    <w:pPr>
      <w:numPr>
        <w:ilvl w:val="3"/>
        <w:numId w:val="6"/>
      </w:numPr>
      <w:tabs>
        <w:tab w:val="left" w:pos="360"/>
        <w:tab w:val="left" w:pos="720"/>
        <w:tab w:val="left" w:pos="1080"/>
        <w:tab w:val="left" w:pos="1440"/>
        <w:tab w:val="left" w:pos="1800"/>
        <w:tab w:val="left" w:pos="2160"/>
        <w:tab w:val="left" w:pos="2520"/>
      </w:tabs>
      <w:spacing w:after="200"/>
      <w:outlineLvl w:val="3"/>
    </w:pPr>
    <w:rPr>
      <w:rFonts w:ascii="Arial" w:eastAsiaTheme="minorEastAsia" w:hAnsi="Arial" w:cstheme="minorBidi"/>
      <w:bCs/>
      <w:szCs w:val="28"/>
    </w:rPr>
  </w:style>
  <w:style w:type="paragraph" w:styleId="Heading5">
    <w:name w:val="heading 5"/>
    <w:aliases w:val="BULLET"/>
    <w:basedOn w:val="Heading4"/>
    <w:link w:val="Heading5Char"/>
    <w:uiPriority w:val="9"/>
    <w:unhideWhenUsed/>
    <w:qFormat/>
    <w:rsid w:val="0032114D"/>
    <w:pPr>
      <w:numPr>
        <w:ilvl w:val="4"/>
      </w:numPr>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9B2"/>
    <w:pPr>
      <w:tabs>
        <w:tab w:val="center" w:pos="4320"/>
        <w:tab w:val="right" w:pos="8640"/>
      </w:tabs>
    </w:pPr>
  </w:style>
  <w:style w:type="paragraph" w:styleId="Footer">
    <w:name w:val="footer"/>
    <w:basedOn w:val="Normal"/>
    <w:link w:val="FooterChar"/>
    <w:uiPriority w:val="99"/>
    <w:rsid w:val="000859B2"/>
    <w:pPr>
      <w:tabs>
        <w:tab w:val="center" w:pos="4320"/>
        <w:tab w:val="right" w:pos="8640"/>
      </w:tabs>
    </w:pPr>
  </w:style>
  <w:style w:type="character" w:styleId="PageNumber">
    <w:name w:val="page number"/>
    <w:basedOn w:val="DefaultParagraphFont"/>
    <w:rsid w:val="000859B2"/>
  </w:style>
  <w:style w:type="character" w:styleId="Hyperlink">
    <w:name w:val="Hyperlink"/>
    <w:basedOn w:val="DefaultParagraphFont"/>
    <w:rsid w:val="00AC37D0"/>
    <w:rPr>
      <w:color w:val="0000FF"/>
      <w:u w:val="single"/>
    </w:rPr>
  </w:style>
  <w:style w:type="table" w:styleId="TableGrid">
    <w:name w:val="Table Grid"/>
    <w:basedOn w:val="TableNormal"/>
    <w:uiPriority w:val="59"/>
    <w:rsid w:val="00AC37D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7D0"/>
    <w:rPr>
      <w:rFonts w:ascii="Tahoma" w:hAnsi="Tahoma" w:cs="Tahoma"/>
      <w:sz w:val="16"/>
      <w:szCs w:val="16"/>
    </w:rPr>
  </w:style>
  <w:style w:type="paragraph" w:styleId="ListBullet">
    <w:name w:val="List Bullet"/>
    <w:basedOn w:val="Normal"/>
    <w:rsid w:val="000C084F"/>
    <w:pPr>
      <w:numPr>
        <w:numId w:val="1"/>
      </w:numPr>
    </w:pPr>
  </w:style>
  <w:style w:type="character" w:styleId="CommentReference">
    <w:name w:val="annotation reference"/>
    <w:basedOn w:val="DefaultParagraphFont"/>
    <w:semiHidden/>
    <w:rsid w:val="0057571D"/>
    <w:rPr>
      <w:sz w:val="16"/>
      <w:szCs w:val="16"/>
    </w:rPr>
  </w:style>
  <w:style w:type="paragraph" w:styleId="CommentText">
    <w:name w:val="annotation text"/>
    <w:basedOn w:val="Normal"/>
    <w:link w:val="CommentTextChar"/>
    <w:semiHidden/>
    <w:rsid w:val="0057571D"/>
  </w:style>
  <w:style w:type="character" w:styleId="FollowedHyperlink">
    <w:name w:val="FollowedHyperlink"/>
    <w:basedOn w:val="DefaultParagraphFont"/>
    <w:rsid w:val="00945A7A"/>
    <w:rPr>
      <w:color w:val="800080"/>
      <w:u w:val="single"/>
    </w:rPr>
  </w:style>
  <w:style w:type="paragraph" w:customStyle="1" w:styleId="Default">
    <w:name w:val="Default"/>
    <w:rsid w:val="00A44FDA"/>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42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link w:val="CommentSubjectChar"/>
    <w:rsid w:val="00C12A2C"/>
    <w:rPr>
      <w:b/>
      <w:bCs/>
    </w:rPr>
  </w:style>
  <w:style w:type="character" w:customStyle="1" w:styleId="CommentTextChar">
    <w:name w:val="Comment Text Char"/>
    <w:basedOn w:val="DefaultParagraphFont"/>
    <w:link w:val="CommentText"/>
    <w:semiHidden/>
    <w:rsid w:val="00C12A2C"/>
  </w:style>
  <w:style w:type="character" w:customStyle="1" w:styleId="CommentSubjectChar">
    <w:name w:val="Comment Subject Char"/>
    <w:basedOn w:val="CommentTextChar"/>
    <w:link w:val="CommentSubject"/>
    <w:rsid w:val="00C12A2C"/>
  </w:style>
  <w:style w:type="paragraph" w:styleId="Revision">
    <w:name w:val="Revision"/>
    <w:hidden/>
    <w:uiPriority w:val="99"/>
    <w:semiHidden/>
    <w:rsid w:val="00A703BA"/>
  </w:style>
  <w:style w:type="paragraph" w:styleId="ListParagraph">
    <w:name w:val="List Paragraph"/>
    <w:basedOn w:val="Normal"/>
    <w:uiPriority w:val="34"/>
    <w:qFormat/>
    <w:rsid w:val="005320B2"/>
    <w:pPr>
      <w:ind w:left="720"/>
      <w:contextualSpacing/>
    </w:pPr>
  </w:style>
  <w:style w:type="character" w:customStyle="1" w:styleId="Heading1Char">
    <w:name w:val="Heading 1 Char"/>
    <w:basedOn w:val="DefaultParagraphFont"/>
    <w:link w:val="Heading1"/>
    <w:rsid w:val="001916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91624"/>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0A5DE3"/>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9257B"/>
    <w:pPr>
      <w:tabs>
        <w:tab w:val="right" w:leader="dot" w:pos="9926"/>
      </w:tabs>
    </w:pPr>
    <w:rPr>
      <w:rFonts w:ascii="Arial Narrow" w:hAnsi="Arial Narrow" w:cs="Arial"/>
      <w:b/>
      <w:noProof/>
    </w:rPr>
  </w:style>
  <w:style w:type="paragraph" w:styleId="TOC2">
    <w:name w:val="toc 2"/>
    <w:basedOn w:val="Normal"/>
    <w:next w:val="Normal"/>
    <w:autoRedefine/>
    <w:uiPriority w:val="39"/>
    <w:rsid w:val="0059257B"/>
    <w:pPr>
      <w:tabs>
        <w:tab w:val="left" w:pos="660"/>
        <w:tab w:val="right" w:leader="dot" w:pos="9926"/>
      </w:tabs>
      <w:ind w:left="200"/>
    </w:pPr>
    <w:rPr>
      <w:rFonts w:ascii="Arial Narrow" w:eastAsiaTheme="minorHAnsi" w:hAnsi="Arial Narrow"/>
      <w:bCs/>
      <w:iCs/>
      <w:noProof/>
    </w:rPr>
  </w:style>
  <w:style w:type="paragraph" w:styleId="TOC3">
    <w:name w:val="toc 3"/>
    <w:basedOn w:val="Normal"/>
    <w:next w:val="Normal"/>
    <w:autoRedefine/>
    <w:uiPriority w:val="39"/>
    <w:unhideWhenUsed/>
    <w:rsid w:val="000A5DE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A5DE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A5DE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A5DE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A5DE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A5DE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A5DE3"/>
    <w:pPr>
      <w:spacing w:after="100" w:line="276" w:lineRule="auto"/>
      <w:ind w:left="1760"/>
    </w:pPr>
    <w:rPr>
      <w:rFonts w:ascii="Calibri" w:hAnsi="Calibri"/>
      <w:sz w:val="22"/>
      <w:szCs w:val="22"/>
    </w:rPr>
  </w:style>
  <w:style w:type="paragraph" w:styleId="Caption">
    <w:name w:val="caption"/>
    <w:basedOn w:val="Normal"/>
    <w:next w:val="Normal"/>
    <w:semiHidden/>
    <w:unhideWhenUsed/>
    <w:qFormat/>
    <w:rsid w:val="00775262"/>
    <w:rPr>
      <w:b/>
      <w:bCs/>
    </w:rPr>
  </w:style>
  <w:style w:type="character" w:customStyle="1" w:styleId="HTMLPreformattedChar">
    <w:name w:val="HTML Preformatted Char"/>
    <w:basedOn w:val="DefaultParagraphFont"/>
    <w:link w:val="HTMLPreformatted"/>
    <w:uiPriority w:val="99"/>
    <w:rsid w:val="00C06269"/>
    <w:rPr>
      <w:rFonts w:ascii="Courier New" w:hAnsi="Courier New" w:cs="Courier New"/>
    </w:rPr>
  </w:style>
  <w:style w:type="paragraph" w:styleId="PlainText">
    <w:name w:val="Plain Text"/>
    <w:basedOn w:val="Normal"/>
    <w:link w:val="PlainTextChar"/>
    <w:uiPriority w:val="99"/>
    <w:unhideWhenUsed/>
    <w:rsid w:val="00453D9D"/>
    <w:rPr>
      <w:rFonts w:ascii="Consolas" w:eastAsia="Calibri" w:hAnsi="Consolas"/>
      <w:sz w:val="21"/>
      <w:szCs w:val="21"/>
    </w:rPr>
  </w:style>
  <w:style w:type="character" w:customStyle="1" w:styleId="PlainTextChar">
    <w:name w:val="Plain Text Char"/>
    <w:basedOn w:val="DefaultParagraphFont"/>
    <w:link w:val="PlainText"/>
    <w:uiPriority w:val="99"/>
    <w:rsid w:val="00453D9D"/>
    <w:rPr>
      <w:rFonts w:ascii="Consolas" w:eastAsia="Calibri" w:hAnsi="Consolas"/>
      <w:sz w:val="21"/>
      <w:szCs w:val="21"/>
    </w:rPr>
  </w:style>
  <w:style w:type="character" w:customStyle="1" w:styleId="FooterChar">
    <w:name w:val="Footer Char"/>
    <w:basedOn w:val="DefaultParagraphFont"/>
    <w:link w:val="Footer"/>
    <w:uiPriority w:val="99"/>
    <w:rsid w:val="00D1107C"/>
  </w:style>
  <w:style w:type="paragraph" w:styleId="BodyTextIndent3">
    <w:name w:val="Body Text Indent 3"/>
    <w:basedOn w:val="Normal"/>
    <w:link w:val="BodyTextIndent3Char"/>
    <w:uiPriority w:val="99"/>
    <w:unhideWhenUsed/>
    <w:rsid w:val="00E75E3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75E31"/>
    <w:rPr>
      <w:rFonts w:ascii="Calibri" w:hAnsi="Calibri"/>
      <w:sz w:val="16"/>
      <w:szCs w:val="16"/>
    </w:rPr>
  </w:style>
  <w:style w:type="paragraph" w:customStyle="1" w:styleId="Legal2">
    <w:name w:val="Legal 2"/>
    <w:basedOn w:val="Normal"/>
    <w:rsid w:val="0013342A"/>
    <w:pPr>
      <w:widowControl w:val="0"/>
      <w:numPr>
        <w:ilvl w:val="1"/>
        <w:numId w:val="4"/>
      </w:numPr>
      <w:ind w:left="720" w:hanging="720"/>
      <w:outlineLvl w:val="1"/>
    </w:pPr>
    <w:rPr>
      <w:rFonts w:ascii="Helvetica" w:hAnsi="Helvetica"/>
      <w:snapToGrid w:val="0"/>
      <w:sz w:val="24"/>
    </w:rPr>
  </w:style>
  <w:style w:type="paragraph" w:customStyle="1" w:styleId="Legal3">
    <w:name w:val="Legal 3"/>
    <w:basedOn w:val="Normal"/>
    <w:rsid w:val="0013342A"/>
    <w:pPr>
      <w:widowControl w:val="0"/>
      <w:numPr>
        <w:ilvl w:val="2"/>
        <w:numId w:val="4"/>
      </w:numPr>
      <w:ind w:left="1440" w:hanging="720"/>
      <w:outlineLvl w:val="2"/>
    </w:pPr>
    <w:rPr>
      <w:rFonts w:ascii="Helvetica" w:hAnsi="Helvetica"/>
      <w:snapToGrid w:val="0"/>
      <w:sz w:val="24"/>
    </w:rPr>
  </w:style>
  <w:style w:type="paragraph" w:customStyle="1" w:styleId="Legal4">
    <w:name w:val="Legal 4"/>
    <w:basedOn w:val="Normal"/>
    <w:rsid w:val="0013342A"/>
    <w:pPr>
      <w:widowControl w:val="0"/>
      <w:numPr>
        <w:ilvl w:val="3"/>
        <w:numId w:val="4"/>
      </w:numPr>
      <w:ind w:left="2880" w:hanging="720"/>
      <w:outlineLvl w:val="3"/>
    </w:pPr>
    <w:rPr>
      <w:rFonts w:ascii="Helvetica" w:hAnsi="Helvetica"/>
      <w:snapToGrid w:val="0"/>
      <w:sz w:val="24"/>
    </w:rPr>
  </w:style>
  <w:style w:type="paragraph" w:customStyle="1" w:styleId="Legal5">
    <w:name w:val="Legal 5"/>
    <w:basedOn w:val="Normal"/>
    <w:rsid w:val="0013342A"/>
    <w:pPr>
      <w:widowControl w:val="0"/>
      <w:numPr>
        <w:ilvl w:val="4"/>
        <w:numId w:val="4"/>
      </w:numPr>
      <w:ind w:left="3600" w:hanging="720"/>
      <w:outlineLvl w:val="4"/>
    </w:pPr>
    <w:rPr>
      <w:rFonts w:ascii="Helvetica" w:hAnsi="Helvetica"/>
      <w:snapToGrid w:val="0"/>
      <w:sz w:val="24"/>
    </w:rPr>
  </w:style>
  <w:style w:type="paragraph" w:customStyle="1" w:styleId="Legal6">
    <w:name w:val="Legal 6"/>
    <w:basedOn w:val="Normal"/>
    <w:rsid w:val="0013342A"/>
    <w:pPr>
      <w:widowControl w:val="0"/>
      <w:numPr>
        <w:ilvl w:val="5"/>
        <w:numId w:val="4"/>
      </w:numPr>
      <w:ind w:left="5040" w:hanging="720"/>
      <w:outlineLvl w:val="5"/>
    </w:pPr>
    <w:rPr>
      <w:rFonts w:ascii="Helvetica" w:hAnsi="Helvetica"/>
      <w:snapToGrid w:val="0"/>
      <w:sz w:val="24"/>
    </w:rPr>
  </w:style>
  <w:style w:type="paragraph" w:styleId="BodyText">
    <w:name w:val="Body Text"/>
    <w:basedOn w:val="Normal"/>
    <w:link w:val="BodyTextChar"/>
    <w:rsid w:val="00925515"/>
    <w:pPr>
      <w:spacing w:after="120"/>
    </w:pPr>
  </w:style>
  <w:style w:type="character" w:customStyle="1" w:styleId="BodyTextChar">
    <w:name w:val="Body Text Char"/>
    <w:basedOn w:val="DefaultParagraphFont"/>
    <w:link w:val="BodyText"/>
    <w:rsid w:val="00925515"/>
  </w:style>
  <w:style w:type="paragraph" w:styleId="NormalWeb">
    <w:name w:val="Normal (Web)"/>
    <w:basedOn w:val="Normal"/>
    <w:unhideWhenUsed/>
    <w:rsid w:val="00327368"/>
    <w:pPr>
      <w:spacing w:before="100" w:beforeAutospacing="1" w:after="100" w:afterAutospacing="1"/>
    </w:pPr>
    <w:rPr>
      <w:sz w:val="24"/>
      <w:szCs w:val="24"/>
    </w:rPr>
  </w:style>
  <w:style w:type="character" w:customStyle="1" w:styleId="Heading4Char">
    <w:name w:val="Heading 4 Char"/>
    <w:basedOn w:val="DefaultParagraphFont"/>
    <w:link w:val="Heading4"/>
    <w:rsid w:val="0032114D"/>
    <w:rPr>
      <w:rFonts w:ascii="Arial" w:eastAsiaTheme="minorEastAsia" w:hAnsi="Arial" w:cstheme="minorBidi"/>
      <w:bCs/>
      <w:szCs w:val="28"/>
    </w:rPr>
  </w:style>
  <w:style w:type="character" w:customStyle="1" w:styleId="Heading5Char">
    <w:name w:val="Heading 5 Char"/>
    <w:aliases w:val="BULLET Char"/>
    <w:basedOn w:val="DefaultParagraphFont"/>
    <w:link w:val="Heading5"/>
    <w:uiPriority w:val="9"/>
    <w:rsid w:val="0032114D"/>
    <w:rPr>
      <w:rFonts w:ascii="Arial" w:eastAsiaTheme="majorEastAsia" w:hAnsi="Arial" w:cstheme="majorBidi"/>
      <w:bCs/>
      <w:szCs w:val="28"/>
    </w:rPr>
  </w:style>
  <w:style w:type="table" w:customStyle="1" w:styleId="MediumShading1-Accent12">
    <w:name w:val="Medium Shading 1 - Accent 12"/>
    <w:basedOn w:val="TableNormal"/>
    <w:next w:val="MediumShading1-Accent1"/>
    <w:uiPriority w:val="63"/>
    <w:rsid w:val="00AB33E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B33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
    <w:name w:val="Body Text Indent"/>
    <w:basedOn w:val="Normal"/>
    <w:link w:val="BodyTextIndentChar"/>
    <w:rsid w:val="000E04F7"/>
    <w:pPr>
      <w:spacing w:after="120"/>
      <w:ind w:left="360"/>
    </w:pPr>
    <w:rPr>
      <w:sz w:val="24"/>
      <w:szCs w:val="24"/>
    </w:rPr>
  </w:style>
  <w:style w:type="character" w:customStyle="1" w:styleId="BodyTextIndentChar">
    <w:name w:val="Body Text Indent Char"/>
    <w:basedOn w:val="DefaultParagraphFont"/>
    <w:link w:val="BodyTextIndent"/>
    <w:rsid w:val="000E04F7"/>
    <w:rPr>
      <w:sz w:val="24"/>
      <w:szCs w:val="24"/>
    </w:rPr>
  </w:style>
  <w:style w:type="paragraph" w:customStyle="1" w:styleId="TableParagraph">
    <w:name w:val="Table Paragraph"/>
    <w:basedOn w:val="Normal"/>
    <w:uiPriority w:val="1"/>
    <w:qFormat/>
    <w:rsid w:val="0093390C"/>
    <w:pPr>
      <w:widowControl w:val="0"/>
    </w:pPr>
    <w:rPr>
      <w:sz w:val="22"/>
      <w:szCs w:val="22"/>
    </w:rPr>
  </w:style>
  <w:style w:type="character" w:customStyle="1" w:styleId="Heading3Char">
    <w:name w:val="Heading 3 Char"/>
    <w:basedOn w:val="DefaultParagraphFont"/>
    <w:link w:val="Heading3"/>
    <w:semiHidden/>
    <w:rsid w:val="00DE3935"/>
    <w:rPr>
      <w:rFonts w:asciiTheme="majorHAnsi" w:eastAsiaTheme="majorEastAsia" w:hAnsiTheme="majorHAnsi" w:cstheme="majorBidi"/>
      <w:color w:val="243F60" w:themeColor="accent1" w:themeShade="7F"/>
      <w:sz w:val="24"/>
      <w:szCs w:val="24"/>
    </w:rPr>
  </w:style>
  <w:style w:type="paragraph" w:customStyle="1" w:styleId="Maintext">
    <w:name w:val="Main text"/>
    <w:basedOn w:val="Normal"/>
    <w:rsid w:val="00DE3935"/>
    <w:pPr>
      <w:spacing w:line="240" w:lineRule="exact"/>
    </w:pPr>
    <w:rPr>
      <w:rFonts w:ascii="Helvetica" w:hAnsi="Helvetica"/>
      <w:sz w:val="18"/>
    </w:rPr>
  </w:style>
  <w:style w:type="character" w:customStyle="1" w:styleId="HeaderChar">
    <w:name w:val="Header Char"/>
    <w:link w:val="Header"/>
    <w:rsid w:val="00134B3D"/>
  </w:style>
  <w:style w:type="table" w:customStyle="1" w:styleId="TableGrid1">
    <w:name w:val="Table Grid1"/>
    <w:basedOn w:val="TableNormal"/>
    <w:next w:val="TableGrid"/>
    <w:uiPriority w:val="59"/>
    <w:rsid w:val="009470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5888">
      <w:bodyDiv w:val="1"/>
      <w:marLeft w:val="0"/>
      <w:marRight w:val="0"/>
      <w:marTop w:val="0"/>
      <w:marBottom w:val="0"/>
      <w:divBdr>
        <w:top w:val="none" w:sz="0" w:space="0" w:color="auto"/>
        <w:left w:val="none" w:sz="0" w:space="0" w:color="auto"/>
        <w:bottom w:val="none" w:sz="0" w:space="0" w:color="auto"/>
        <w:right w:val="none" w:sz="0" w:space="0" w:color="auto"/>
      </w:divBdr>
    </w:div>
    <w:div w:id="324481223">
      <w:bodyDiv w:val="1"/>
      <w:marLeft w:val="0"/>
      <w:marRight w:val="0"/>
      <w:marTop w:val="0"/>
      <w:marBottom w:val="0"/>
      <w:divBdr>
        <w:top w:val="none" w:sz="0" w:space="0" w:color="auto"/>
        <w:left w:val="none" w:sz="0" w:space="0" w:color="auto"/>
        <w:bottom w:val="none" w:sz="0" w:space="0" w:color="auto"/>
        <w:right w:val="none" w:sz="0" w:space="0" w:color="auto"/>
      </w:divBdr>
    </w:div>
    <w:div w:id="414597752">
      <w:bodyDiv w:val="1"/>
      <w:marLeft w:val="0"/>
      <w:marRight w:val="0"/>
      <w:marTop w:val="0"/>
      <w:marBottom w:val="0"/>
      <w:divBdr>
        <w:top w:val="none" w:sz="0" w:space="0" w:color="auto"/>
        <w:left w:val="none" w:sz="0" w:space="0" w:color="auto"/>
        <w:bottom w:val="none" w:sz="0" w:space="0" w:color="auto"/>
        <w:right w:val="none" w:sz="0" w:space="0" w:color="auto"/>
      </w:divBdr>
    </w:div>
    <w:div w:id="497160120">
      <w:bodyDiv w:val="1"/>
      <w:marLeft w:val="0"/>
      <w:marRight w:val="0"/>
      <w:marTop w:val="0"/>
      <w:marBottom w:val="0"/>
      <w:divBdr>
        <w:top w:val="none" w:sz="0" w:space="0" w:color="auto"/>
        <w:left w:val="none" w:sz="0" w:space="0" w:color="auto"/>
        <w:bottom w:val="none" w:sz="0" w:space="0" w:color="auto"/>
        <w:right w:val="none" w:sz="0" w:space="0" w:color="auto"/>
      </w:divBdr>
    </w:div>
    <w:div w:id="691690170">
      <w:bodyDiv w:val="1"/>
      <w:marLeft w:val="0"/>
      <w:marRight w:val="0"/>
      <w:marTop w:val="0"/>
      <w:marBottom w:val="0"/>
      <w:divBdr>
        <w:top w:val="none" w:sz="0" w:space="0" w:color="auto"/>
        <w:left w:val="none" w:sz="0" w:space="0" w:color="auto"/>
        <w:bottom w:val="none" w:sz="0" w:space="0" w:color="auto"/>
        <w:right w:val="none" w:sz="0" w:space="0" w:color="auto"/>
      </w:divBdr>
    </w:div>
    <w:div w:id="806238722">
      <w:bodyDiv w:val="1"/>
      <w:marLeft w:val="0"/>
      <w:marRight w:val="0"/>
      <w:marTop w:val="0"/>
      <w:marBottom w:val="0"/>
      <w:divBdr>
        <w:top w:val="none" w:sz="0" w:space="0" w:color="auto"/>
        <w:left w:val="none" w:sz="0" w:space="0" w:color="auto"/>
        <w:bottom w:val="none" w:sz="0" w:space="0" w:color="auto"/>
        <w:right w:val="none" w:sz="0" w:space="0" w:color="auto"/>
      </w:divBdr>
    </w:div>
    <w:div w:id="932393124">
      <w:bodyDiv w:val="1"/>
      <w:marLeft w:val="0"/>
      <w:marRight w:val="0"/>
      <w:marTop w:val="0"/>
      <w:marBottom w:val="0"/>
      <w:divBdr>
        <w:top w:val="none" w:sz="0" w:space="0" w:color="auto"/>
        <w:left w:val="none" w:sz="0" w:space="0" w:color="auto"/>
        <w:bottom w:val="none" w:sz="0" w:space="0" w:color="auto"/>
        <w:right w:val="none" w:sz="0" w:space="0" w:color="auto"/>
      </w:divBdr>
    </w:div>
    <w:div w:id="1333987281">
      <w:bodyDiv w:val="1"/>
      <w:marLeft w:val="0"/>
      <w:marRight w:val="0"/>
      <w:marTop w:val="0"/>
      <w:marBottom w:val="0"/>
      <w:divBdr>
        <w:top w:val="none" w:sz="0" w:space="0" w:color="auto"/>
        <w:left w:val="none" w:sz="0" w:space="0" w:color="auto"/>
        <w:bottom w:val="none" w:sz="0" w:space="0" w:color="auto"/>
        <w:right w:val="none" w:sz="0" w:space="0" w:color="auto"/>
      </w:divBdr>
    </w:div>
    <w:div w:id="1402101833">
      <w:bodyDiv w:val="1"/>
      <w:marLeft w:val="0"/>
      <w:marRight w:val="0"/>
      <w:marTop w:val="0"/>
      <w:marBottom w:val="0"/>
      <w:divBdr>
        <w:top w:val="none" w:sz="0" w:space="0" w:color="auto"/>
        <w:left w:val="none" w:sz="0" w:space="0" w:color="auto"/>
        <w:bottom w:val="none" w:sz="0" w:space="0" w:color="auto"/>
        <w:right w:val="none" w:sz="0" w:space="0" w:color="auto"/>
      </w:divBdr>
    </w:div>
    <w:div w:id="1614510453">
      <w:bodyDiv w:val="1"/>
      <w:marLeft w:val="0"/>
      <w:marRight w:val="0"/>
      <w:marTop w:val="0"/>
      <w:marBottom w:val="0"/>
      <w:divBdr>
        <w:top w:val="none" w:sz="0" w:space="0" w:color="auto"/>
        <w:left w:val="none" w:sz="0" w:space="0" w:color="auto"/>
        <w:bottom w:val="none" w:sz="0" w:space="0" w:color="auto"/>
        <w:right w:val="none" w:sz="0" w:space="0" w:color="auto"/>
      </w:divBdr>
    </w:div>
    <w:div w:id="1722050844">
      <w:bodyDiv w:val="1"/>
      <w:marLeft w:val="0"/>
      <w:marRight w:val="0"/>
      <w:marTop w:val="0"/>
      <w:marBottom w:val="0"/>
      <w:divBdr>
        <w:top w:val="none" w:sz="0" w:space="0" w:color="auto"/>
        <w:left w:val="none" w:sz="0" w:space="0" w:color="auto"/>
        <w:bottom w:val="none" w:sz="0" w:space="0" w:color="auto"/>
        <w:right w:val="none" w:sz="0" w:space="0" w:color="auto"/>
      </w:divBdr>
    </w:div>
    <w:div w:id="1866288486">
      <w:bodyDiv w:val="1"/>
      <w:marLeft w:val="0"/>
      <w:marRight w:val="0"/>
      <w:marTop w:val="0"/>
      <w:marBottom w:val="0"/>
      <w:divBdr>
        <w:top w:val="none" w:sz="0" w:space="0" w:color="auto"/>
        <w:left w:val="none" w:sz="0" w:space="0" w:color="auto"/>
        <w:bottom w:val="none" w:sz="0" w:space="0" w:color="auto"/>
        <w:right w:val="none" w:sz="0" w:space="0" w:color="auto"/>
      </w:divBdr>
    </w:div>
    <w:div w:id="1903982781">
      <w:bodyDiv w:val="1"/>
      <w:marLeft w:val="0"/>
      <w:marRight w:val="0"/>
      <w:marTop w:val="0"/>
      <w:marBottom w:val="0"/>
      <w:divBdr>
        <w:top w:val="none" w:sz="0" w:space="0" w:color="auto"/>
        <w:left w:val="none" w:sz="0" w:space="0" w:color="auto"/>
        <w:bottom w:val="none" w:sz="0" w:space="0" w:color="auto"/>
        <w:right w:val="none" w:sz="0" w:space="0" w:color="auto"/>
      </w:divBdr>
    </w:div>
    <w:div w:id="20695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ichael@scchar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har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945A-BE83-4479-B732-C81CBDBA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17911</CharactersWithSpaces>
  <SharedDoc>false</SharedDoc>
  <HLinks>
    <vt:vector size="36" baseType="variant">
      <vt:variant>
        <vt:i4>2818173</vt:i4>
      </vt:variant>
      <vt:variant>
        <vt:i4>394</vt:i4>
      </vt:variant>
      <vt:variant>
        <vt:i4>0</vt:i4>
      </vt:variant>
      <vt:variant>
        <vt:i4>5</vt:i4>
      </vt:variant>
      <vt:variant>
        <vt:lpwstr>http://www.bls.gov/</vt:lpwstr>
      </vt:variant>
      <vt:variant>
        <vt:lpwstr/>
      </vt:variant>
      <vt:variant>
        <vt:i4>2818173</vt:i4>
      </vt:variant>
      <vt:variant>
        <vt:i4>389</vt:i4>
      </vt:variant>
      <vt:variant>
        <vt:i4>0</vt:i4>
      </vt:variant>
      <vt:variant>
        <vt:i4>5</vt:i4>
      </vt:variant>
      <vt:variant>
        <vt:lpwstr>http://www.bls.gov/</vt:lpwstr>
      </vt:variant>
      <vt:variant>
        <vt:lpwstr/>
      </vt:variant>
      <vt:variant>
        <vt:i4>2818173</vt:i4>
      </vt:variant>
      <vt:variant>
        <vt:i4>384</vt:i4>
      </vt:variant>
      <vt:variant>
        <vt:i4>0</vt:i4>
      </vt:variant>
      <vt:variant>
        <vt:i4>5</vt:i4>
      </vt:variant>
      <vt:variant>
        <vt:lpwstr>http://www.bls.gov/</vt:lpwstr>
      </vt:variant>
      <vt:variant>
        <vt:lpwstr/>
      </vt:variant>
      <vt:variant>
        <vt:i4>2621548</vt:i4>
      </vt:variant>
      <vt:variant>
        <vt:i4>355</vt:i4>
      </vt:variant>
      <vt:variant>
        <vt:i4>0</vt:i4>
      </vt:variant>
      <vt:variant>
        <vt:i4>5</vt:i4>
      </vt:variant>
      <vt:variant>
        <vt:lpwstr>http://www.procurement.sc.gov/</vt:lpwstr>
      </vt:variant>
      <vt:variant>
        <vt:lpwstr/>
      </vt:variant>
      <vt:variant>
        <vt:i4>5767286</vt:i4>
      </vt:variant>
      <vt:variant>
        <vt:i4>110</vt:i4>
      </vt:variant>
      <vt:variant>
        <vt:i4>0</vt:i4>
      </vt:variant>
      <vt:variant>
        <vt:i4>5</vt:i4>
      </vt:variant>
      <vt:variant>
        <vt:lpwstr>C:\Documents and Settings\Keith McCook\Local Settings\Temporary Internet Files\OLKBA\www.procurement.sc.gov\preferences</vt:lpwstr>
      </vt:variant>
      <vt:variant>
        <vt:lpwstr/>
      </vt:variant>
      <vt:variant>
        <vt:i4>4522010</vt:i4>
      </vt:variant>
      <vt:variant>
        <vt:i4>51</vt:i4>
      </vt:variant>
      <vt:variant>
        <vt:i4>0</vt:i4>
      </vt:variant>
      <vt:variant>
        <vt:i4>5</vt:i4>
      </vt:variant>
      <vt:variant>
        <vt:lpwstr>http://www.procurement.sc.gov/preferences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BC&amp;B</dc:creator>
  <cp:keywords/>
  <dc:description/>
  <cp:lastModifiedBy>Taylor Fulcher</cp:lastModifiedBy>
  <cp:revision>2</cp:revision>
  <cp:lastPrinted>2019-06-26T12:38:00Z</cp:lastPrinted>
  <dcterms:created xsi:type="dcterms:W3CDTF">2020-10-07T16:31:00Z</dcterms:created>
  <dcterms:modified xsi:type="dcterms:W3CDTF">2020-10-07T16:31:00Z</dcterms:modified>
</cp:coreProperties>
</file>